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26EE8" w14:textId="77777777" w:rsidR="00A7277F" w:rsidRDefault="00A7277F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訪問前チェックリスト</w:t>
      </w:r>
    </w:p>
    <w:p w14:paraId="20456B96" w14:textId="77777777" w:rsidR="00A7277F" w:rsidRDefault="00A7277F">
      <w:pPr>
        <w:rPr>
          <w:rFonts w:hint="eastAsia"/>
        </w:rPr>
      </w:pPr>
    </w:p>
    <w:p w14:paraId="223D20E7" w14:textId="15AC666A" w:rsidR="00A7277F" w:rsidRDefault="00DA6573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A7277F">
        <w:rPr>
          <w:rFonts w:hint="eastAsia"/>
        </w:rPr>
        <w:t>○年○○月○○日作成</w:t>
      </w: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710"/>
        <w:gridCol w:w="528"/>
        <w:gridCol w:w="5643"/>
        <w:gridCol w:w="639"/>
      </w:tblGrid>
      <w:tr w:rsidR="00A7277F" w14:paraId="62837551" w14:textId="77777777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710" w:type="dxa"/>
            <w:vAlign w:val="center"/>
          </w:tcPr>
          <w:p w14:paraId="1E23F55E" w14:textId="77777777" w:rsidR="00A7277F" w:rsidRDefault="00A7277F">
            <w:pPr>
              <w:jc w:val="center"/>
            </w:pPr>
            <w:r>
              <w:t>項目</w:t>
            </w:r>
          </w:p>
        </w:tc>
        <w:tc>
          <w:tcPr>
            <w:tcW w:w="6171" w:type="dxa"/>
            <w:gridSpan w:val="2"/>
            <w:vAlign w:val="center"/>
          </w:tcPr>
          <w:p w14:paraId="6488DA82" w14:textId="77777777" w:rsidR="00A7277F" w:rsidRDefault="00A7277F">
            <w:pPr>
              <w:jc w:val="center"/>
            </w:pPr>
            <w:r>
              <w:rPr>
                <w:rFonts w:hint="eastAsia"/>
              </w:rPr>
              <w:t>チェックポイント</w:t>
            </w:r>
          </w:p>
        </w:tc>
        <w:tc>
          <w:tcPr>
            <w:tcW w:w="639" w:type="dxa"/>
            <w:vAlign w:val="center"/>
          </w:tcPr>
          <w:p w14:paraId="71339261" w14:textId="77777777" w:rsidR="00A7277F" w:rsidRDefault="00A7277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F052"/>
            </w:r>
          </w:p>
        </w:tc>
      </w:tr>
      <w:tr w:rsidR="00A7277F" w14:paraId="6F4C379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 w:val="restart"/>
            <w:vAlign w:val="center"/>
          </w:tcPr>
          <w:p w14:paraId="68389BC9" w14:textId="77777777" w:rsidR="00A7277F" w:rsidRDefault="00A7277F">
            <w:r>
              <w:t>1)</w:t>
            </w:r>
            <w:r>
              <w:t>事前準備</w:t>
            </w:r>
          </w:p>
        </w:tc>
        <w:tc>
          <w:tcPr>
            <w:tcW w:w="528" w:type="dxa"/>
            <w:vAlign w:val="center"/>
          </w:tcPr>
          <w:p w14:paraId="5EBD556B" w14:textId="77777777" w:rsidR="00A7277F" w:rsidRDefault="00A7277F">
            <w:pPr>
              <w:jc w:val="center"/>
            </w:pPr>
            <w:r>
              <w:t>1.</w:t>
            </w:r>
          </w:p>
        </w:tc>
        <w:tc>
          <w:tcPr>
            <w:tcW w:w="5643" w:type="dxa"/>
            <w:vAlign w:val="center"/>
          </w:tcPr>
          <w:p w14:paraId="2082DD30" w14:textId="77777777" w:rsidR="00A7277F" w:rsidRDefault="00A7277F">
            <w:r>
              <w:rPr>
                <w:rFonts w:hint="eastAsia"/>
              </w:rPr>
              <w:t>シナリオ作成は完璧である</w:t>
            </w:r>
          </w:p>
        </w:tc>
        <w:tc>
          <w:tcPr>
            <w:tcW w:w="639" w:type="dxa"/>
            <w:vAlign w:val="center"/>
          </w:tcPr>
          <w:p w14:paraId="576C42D1" w14:textId="77777777" w:rsidR="00A7277F" w:rsidRDefault="00A7277F"/>
        </w:tc>
      </w:tr>
      <w:tr w:rsidR="00A7277F" w14:paraId="10E6CEEF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59FDC318" w14:textId="77777777" w:rsidR="00A7277F" w:rsidRDefault="00A7277F"/>
        </w:tc>
        <w:tc>
          <w:tcPr>
            <w:tcW w:w="528" w:type="dxa"/>
            <w:vAlign w:val="center"/>
          </w:tcPr>
          <w:p w14:paraId="773259BD" w14:textId="77777777" w:rsidR="00A7277F" w:rsidRDefault="00A7277F">
            <w:pPr>
              <w:jc w:val="center"/>
            </w:pPr>
            <w:r>
              <w:t>2.</w:t>
            </w:r>
          </w:p>
        </w:tc>
        <w:tc>
          <w:tcPr>
            <w:tcW w:w="5643" w:type="dxa"/>
            <w:vAlign w:val="center"/>
          </w:tcPr>
          <w:p w14:paraId="61A9A8AF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訪問の前後の時間に余裕がある</w:t>
            </w:r>
          </w:p>
        </w:tc>
        <w:tc>
          <w:tcPr>
            <w:tcW w:w="639" w:type="dxa"/>
            <w:vAlign w:val="center"/>
          </w:tcPr>
          <w:p w14:paraId="44B939AF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3CB7501C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019D70EF" w14:textId="77777777" w:rsidR="00A7277F" w:rsidRDefault="00A7277F"/>
        </w:tc>
        <w:tc>
          <w:tcPr>
            <w:tcW w:w="528" w:type="dxa"/>
            <w:vAlign w:val="center"/>
          </w:tcPr>
          <w:p w14:paraId="10022697" w14:textId="77777777" w:rsidR="00A7277F" w:rsidRDefault="00A7277F">
            <w:pPr>
              <w:jc w:val="center"/>
            </w:pPr>
            <w:r>
              <w:t>3.</w:t>
            </w:r>
          </w:p>
        </w:tc>
        <w:tc>
          <w:tcPr>
            <w:tcW w:w="5643" w:type="dxa"/>
            <w:vAlign w:val="center"/>
          </w:tcPr>
          <w:p w14:paraId="3D8F3750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訪問スケジュールを上司が把握している</w:t>
            </w:r>
          </w:p>
        </w:tc>
        <w:tc>
          <w:tcPr>
            <w:tcW w:w="639" w:type="dxa"/>
            <w:vAlign w:val="center"/>
          </w:tcPr>
          <w:p w14:paraId="3A49CFD7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1BA9721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5F891651" w14:textId="77777777" w:rsidR="00A7277F" w:rsidRDefault="00A7277F"/>
        </w:tc>
        <w:tc>
          <w:tcPr>
            <w:tcW w:w="528" w:type="dxa"/>
            <w:vAlign w:val="center"/>
          </w:tcPr>
          <w:p w14:paraId="2929FA98" w14:textId="77777777" w:rsidR="00A7277F" w:rsidRDefault="00A7277F">
            <w:pPr>
              <w:jc w:val="center"/>
            </w:pPr>
            <w:r>
              <w:t>4.</w:t>
            </w:r>
          </w:p>
        </w:tc>
        <w:tc>
          <w:tcPr>
            <w:tcW w:w="5643" w:type="dxa"/>
            <w:vAlign w:val="center"/>
          </w:tcPr>
          <w:p w14:paraId="4A7F528A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得意先の情報、キーマン、ライバル社をつかんでいるか</w:t>
            </w:r>
          </w:p>
        </w:tc>
        <w:tc>
          <w:tcPr>
            <w:tcW w:w="639" w:type="dxa"/>
            <w:vAlign w:val="center"/>
          </w:tcPr>
          <w:p w14:paraId="118E5040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78D3160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4E8B3AE4" w14:textId="77777777" w:rsidR="00A7277F" w:rsidRDefault="00A7277F"/>
        </w:tc>
        <w:tc>
          <w:tcPr>
            <w:tcW w:w="528" w:type="dxa"/>
            <w:vAlign w:val="center"/>
          </w:tcPr>
          <w:p w14:paraId="4E5F28CD" w14:textId="77777777" w:rsidR="00A7277F" w:rsidRDefault="00A7277F">
            <w:pPr>
              <w:jc w:val="center"/>
            </w:pPr>
            <w:r>
              <w:rPr>
                <w:rFonts w:hint="eastAsia"/>
              </w:rPr>
              <w:t>5.</w:t>
            </w:r>
          </w:p>
        </w:tc>
        <w:tc>
          <w:tcPr>
            <w:tcW w:w="5643" w:type="dxa"/>
            <w:vAlign w:val="center"/>
          </w:tcPr>
          <w:p w14:paraId="33AD107F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質問の回答、依頼されたことへの対応、その他、約束事は守れている</w:t>
            </w:r>
          </w:p>
        </w:tc>
        <w:tc>
          <w:tcPr>
            <w:tcW w:w="639" w:type="dxa"/>
            <w:vAlign w:val="center"/>
          </w:tcPr>
          <w:p w14:paraId="115EB1AE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1488D95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55003499" w14:textId="77777777" w:rsidR="00A7277F" w:rsidRDefault="00A7277F"/>
        </w:tc>
        <w:tc>
          <w:tcPr>
            <w:tcW w:w="528" w:type="dxa"/>
            <w:vAlign w:val="center"/>
          </w:tcPr>
          <w:p w14:paraId="03EEC4C0" w14:textId="77777777" w:rsidR="00A7277F" w:rsidRDefault="00A7277F">
            <w:pPr>
              <w:jc w:val="center"/>
            </w:pPr>
            <w:r>
              <w:rPr>
                <w:rFonts w:hint="eastAsia"/>
              </w:rPr>
              <w:t>6.</w:t>
            </w:r>
          </w:p>
        </w:tc>
        <w:tc>
          <w:tcPr>
            <w:tcW w:w="5643" w:type="dxa"/>
            <w:vAlign w:val="center"/>
          </w:tcPr>
          <w:p w14:paraId="79FEB431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持参物の準備が整っている</w:t>
            </w:r>
          </w:p>
        </w:tc>
        <w:tc>
          <w:tcPr>
            <w:tcW w:w="639" w:type="dxa"/>
            <w:vAlign w:val="center"/>
          </w:tcPr>
          <w:p w14:paraId="3B53AFB7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67615DE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6105F076" w14:textId="77777777" w:rsidR="00A7277F" w:rsidRDefault="00A7277F"/>
        </w:tc>
        <w:tc>
          <w:tcPr>
            <w:tcW w:w="528" w:type="dxa"/>
            <w:vAlign w:val="center"/>
          </w:tcPr>
          <w:p w14:paraId="3BE6B842" w14:textId="77777777" w:rsidR="00A7277F" w:rsidRDefault="00A7277F">
            <w:pPr>
              <w:jc w:val="center"/>
            </w:pPr>
            <w:r>
              <w:rPr>
                <w:rFonts w:hint="eastAsia"/>
              </w:rPr>
              <w:t>7.</w:t>
            </w:r>
          </w:p>
        </w:tc>
        <w:tc>
          <w:tcPr>
            <w:tcW w:w="5643" w:type="dxa"/>
            <w:vAlign w:val="center"/>
          </w:tcPr>
          <w:p w14:paraId="1D378A34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訪問先の連絡先を控えている</w:t>
            </w:r>
          </w:p>
        </w:tc>
        <w:tc>
          <w:tcPr>
            <w:tcW w:w="639" w:type="dxa"/>
            <w:vAlign w:val="center"/>
          </w:tcPr>
          <w:p w14:paraId="76BDB8A4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699EB80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 w:val="restart"/>
            <w:vAlign w:val="center"/>
          </w:tcPr>
          <w:p w14:paraId="1D5CE168" w14:textId="77777777" w:rsidR="00A7277F" w:rsidRDefault="00A7277F">
            <w:pPr>
              <w:rPr>
                <w:rFonts w:hint="eastAsia"/>
              </w:rPr>
            </w:pPr>
            <w:r>
              <w:t>2)</w:t>
            </w:r>
            <w:r>
              <w:rPr>
                <w:rFonts w:hint="eastAsia"/>
              </w:rPr>
              <w:t>訪問前の</w:t>
            </w:r>
          </w:p>
          <w:p w14:paraId="0F400EE1" w14:textId="77777777" w:rsidR="00A7277F" w:rsidRDefault="00A7277F">
            <w:r>
              <w:rPr>
                <w:rFonts w:hint="eastAsia"/>
              </w:rPr>
              <w:t xml:space="preserve">　事前確認</w:t>
            </w:r>
          </w:p>
        </w:tc>
        <w:tc>
          <w:tcPr>
            <w:tcW w:w="528" w:type="dxa"/>
            <w:vAlign w:val="center"/>
          </w:tcPr>
          <w:p w14:paraId="278774C7" w14:textId="77777777" w:rsidR="00A7277F" w:rsidRDefault="00A7277F">
            <w:pPr>
              <w:jc w:val="center"/>
            </w:pPr>
            <w:r>
              <w:t>1.</w:t>
            </w:r>
          </w:p>
        </w:tc>
        <w:tc>
          <w:tcPr>
            <w:tcW w:w="5643" w:type="dxa"/>
            <w:vAlign w:val="center"/>
          </w:tcPr>
          <w:p w14:paraId="1297C220" w14:textId="77777777" w:rsidR="00A7277F" w:rsidRDefault="00A7277F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</w:rPr>
              <w:t xml:space="preserve">１日の訪問件数は？（　　　　　　</w:t>
            </w:r>
            <w:r>
              <w:rPr>
                <w:rFonts w:hint="eastAsia"/>
                <w:lang w:eastAsia="zh-TW"/>
              </w:rPr>
              <w:t>件）</w:t>
            </w:r>
          </w:p>
        </w:tc>
        <w:tc>
          <w:tcPr>
            <w:tcW w:w="639" w:type="dxa"/>
            <w:vAlign w:val="center"/>
          </w:tcPr>
          <w:p w14:paraId="62FEF235" w14:textId="77777777" w:rsidR="00A7277F" w:rsidRDefault="00A7277F">
            <w:pPr>
              <w:rPr>
                <w:rFonts w:hint="eastAsia"/>
                <w:lang w:eastAsia="zh-TW"/>
              </w:rPr>
            </w:pPr>
          </w:p>
        </w:tc>
      </w:tr>
      <w:tr w:rsidR="00A7277F" w14:paraId="682B6D93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0906465A" w14:textId="77777777" w:rsidR="00A7277F" w:rsidRDefault="00A7277F">
            <w:pPr>
              <w:rPr>
                <w:lang w:eastAsia="zh-TW"/>
              </w:rPr>
            </w:pPr>
          </w:p>
        </w:tc>
        <w:tc>
          <w:tcPr>
            <w:tcW w:w="528" w:type="dxa"/>
            <w:vAlign w:val="center"/>
          </w:tcPr>
          <w:p w14:paraId="50C59674" w14:textId="77777777" w:rsidR="00A7277F" w:rsidRDefault="00A7277F">
            <w:pPr>
              <w:jc w:val="center"/>
            </w:pPr>
            <w:r>
              <w:t>2.</w:t>
            </w:r>
          </w:p>
        </w:tc>
        <w:tc>
          <w:tcPr>
            <w:tcW w:w="5643" w:type="dxa"/>
            <w:vAlign w:val="center"/>
          </w:tcPr>
          <w:p w14:paraId="4729BCFA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１回の面談時間は？（平均　　　　分）</w:t>
            </w:r>
          </w:p>
        </w:tc>
        <w:tc>
          <w:tcPr>
            <w:tcW w:w="639" w:type="dxa"/>
            <w:vAlign w:val="center"/>
          </w:tcPr>
          <w:p w14:paraId="27439EAF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7BB3E8EB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65177D9C" w14:textId="77777777" w:rsidR="00A7277F" w:rsidRDefault="00A7277F"/>
        </w:tc>
        <w:tc>
          <w:tcPr>
            <w:tcW w:w="528" w:type="dxa"/>
            <w:vAlign w:val="center"/>
          </w:tcPr>
          <w:p w14:paraId="513AC860" w14:textId="77777777" w:rsidR="00A7277F" w:rsidRDefault="00A7277F">
            <w:pPr>
              <w:jc w:val="center"/>
            </w:pPr>
            <w:r>
              <w:rPr>
                <w:rFonts w:hint="eastAsia"/>
              </w:rPr>
              <w:t>3.</w:t>
            </w:r>
          </w:p>
        </w:tc>
        <w:tc>
          <w:tcPr>
            <w:tcW w:w="5643" w:type="dxa"/>
            <w:vAlign w:val="center"/>
          </w:tcPr>
          <w:p w14:paraId="5725EAA2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訪問ルートの確認ができている</w:t>
            </w:r>
          </w:p>
        </w:tc>
        <w:tc>
          <w:tcPr>
            <w:tcW w:w="639" w:type="dxa"/>
            <w:vAlign w:val="center"/>
          </w:tcPr>
          <w:p w14:paraId="64A727EF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0943168D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3FFB6B31" w14:textId="77777777" w:rsidR="00A7277F" w:rsidRDefault="00A7277F"/>
        </w:tc>
        <w:tc>
          <w:tcPr>
            <w:tcW w:w="528" w:type="dxa"/>
            <w:vAlign w:val="center"/>
          </w:tcPr>
          <w:p w14:paraId="2B4C1F54" w14:textId="77777777" w:rsidR="00A7277F" w:rsidRDefault="00A7277F">
            <w:pPr>
              <w:jc w:val="center"/>
            </w:pPr>
            <w:r>
              <w:rPr>
                <w:rFonts w:hint="eastAsia"/>
              </w:rPr>
              <w:t>4.</w:t>
            </w:r>
          </w:p>
        </w:tc>
        <w:tc>
          <w:tcPr>
            <w:tcW w:w="5643" w:type="dxa"/>
            <w:vAlign w:val="center"/>
          </w:tcPr>
          <w:p w14:paraId="225A9BE7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訪問先までの交通情報が確認できている</w:t>
            </w:r>
          </w:p>
        </w:tc>
        <w:tc>
          <w:tcPr>
            <w:tcW w:w="639" w:type="dxa"/>
            <w:vAlign w:val="center"/>
          </w:tcPr>
          <w:p w14:paraId="091BC437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7F9C5FB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6DC4C4E9" w14:textId="77777777" w:rsidR="00A7277F" w:rsidRDefault="00A7277F"/>
        </w:tc>
        <w:tc>
          <w:tcPr>
            <w:tcW w:w="528" w:type="dxa"/>
            <w:vAlign w:val="center"/>
          </w:tcPr>
          <w:p w14:paraId="30C3067F" w14:textId="77777777" w:rsidR="00A7277F" w:rsidRDefault="00A727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5.</w:t>
            </w:r>
          </w:p>
        </w:tc>
        <w:tc>
          <w:tcPr>
            <w:tcW w:w="5643" w:type="dxa"/>
            <w:vAlign w:val="center"/>
          </w:tcPr>
          <w:p w14:paraId="44DD06AF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車での訪問の場合、訪問先の駐車場を把握している</w:t>
            </w:r>
          </w:p>
        </w:tc>
        <w:tc>
          <w:tcPr>
            <w:tcW w:w="639" w:type="dxa"/>
            <w:vAlign w:val="center"/>
          </w:tcPr>
          <w:p w14:paraId="6E564B87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6D561385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2D11026B" w14:textId="77777777" w:rsidR="00A7277F" w:rsidRDefault="00A7277F"/>
        </w:tc>
        <w:tc>
          <w:tcPr>
            <w:tcW w:w="528" w:type="dxa"/>
            <w:vAlign w:val="center"/>
          </w:tcPr>
          <w:p w14:paraId="00967DFE" w14:textId="77777777" w:rsidR="00A7277F" w:rsidRDefault="00A727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6.</w:t>
            </w:r>
          </w:p>
        </w:tc>
        <w:tc>
          <w:tcPr>
            <w:tcW w:w="5643" w:type="dxa"/>
            <w:vAlign w:val="center"/>
          </w:tcPr>
          <w:p w14:paraId="286C38D0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車での訪問の場合、渋滞状況を把握している</w:t>
            </w:r>
          </w:p>
        </w:tc>
        <w:tc>
          <w:tcPr>
            <w:tcW w:w="639" w:type="dxa"/>
            <w:vAlign w:val="center"/>
          </w:tcPr>
          <w:p w14:paraId="5ACC5E9A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69C264C0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1A37C81C" w14:textId="77777777" w:rsidR="00A7277F" w:rsidRDefault="00A7277F"/>
        </w:tc>
        <w:tc>
          <w:tcPr>
            <w:tcW w:w="528" w:type="dxa"/>
            <w:vAlign w:val="center"/>
          </w:tcPr>
          <w:p w14:paraId="69049823" w14:textId="77777777" w:rsidR="00A7277F" w:rsidRDefault="00A727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</w:t>
            </w:r>
          </w:p>
        </w:tc>
        <w:tc>
          <w:tcPr>
            <w:tcW w:w="5643" w:type="dxa"/>
            <w:vAlign w:val="center"/>
          </w:tcPr>
          <w:p w14:paraId="704D58DE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車での訪問の場合、出発時間を把握している</w:t>
            </w:r>
          </w:p>
          <w:p w14:paraId="62573AE7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（　　　時　　　分）</w:t>
            </w:r>
          </w:p>
        </w:tc>
        <w:tc>
          <w:tcPr>
            <w:tcW w:w="639" w:type="dxa"/>
            <w:vAlign w:val="center"/>
          </w:tcPr>
          <w:p w14:paraId="477B8C4E" w14:textId="77777777" w:rsidR="00A7277F" w:rsidRDefault="00A7277F">
            <w:pPr>
              <w:rPr>
                <w:rFonts w:hint="eastAsia"/>
              </w:rPr>
            </w:pPr>
          </w:p>
        </w:tc>
      </w:tr>
      <w:tr w:rsidR="00A7277F" w14:paraId="095CA17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 w:val="restart"/>
            <w:vAlign w:val="center"/>
          </w:tcPr>
          <w:p w14:paraId="61A0007A" w14:textId="77777777" w:rsidR="00A7277F" w:rsidRDefault="00A7277F">
            <w:r>
              <w:rPr>
                <w:rFonts w:hint="eastAsia"/>
              </w:rPr>
              <w:t>5)</w:t>
            </w:r>
            <w:r>
              <w:rPr>
                <w:rFonts w:hint="eastAsia"/>
              </w:rPr>
              <w:t>その他</w:t>
            </w:r>
          </w:p>
        </w:tc>
        <w:tc>
          <w:tcPr>
            <w:tcW w:w="528" w:type="dxa"/>
            <w:vAlign w:val="center"/>
          </w:tcPr>
          <w:p w14:paraId="523F2348" w14:textId="77777777" w:rsidR="00A7277F" w:rsidRDefault="00A7277F">
            <w:pPr>
              <w:jc w:val="center"/>
            </w:pPr>
            <w:r>
              <w:t>1.</w:t>
            </w:r>
          </w:p>
        </w:tc>
        <w:tc>
          <w:tcPr>
            <w:tcW w:w="5643" w:type="dxa"/>
            <w:vAlign w:val="center"/>
          </w:tcPr>
          <w:p w14:paraId="5B396EA0" w14:textId="77777777" w:rsidR="00A7277F" w:rsidRDefault="00A7277F">
            <w:r>
              <w:rPr>
                <w:rFonts w:hint="eastAsia"/>
              </w:rPr>
              <w:t>商品の流行、売れ筋をつかんでいる</w:t>
            </w:r>
          </w:p>
        </w:tc>
        <w:tc>
          <w:tcPr>
            <w:tcW w:w="639" w:type="dxa"/>
            <w:vAlign w:val="center"/>
          </w:tcPr>
          <w:p w14:paraId="4555D86D" w14:textId="77777777" w:rsidR="00A7277F" w:rsidRDefault="00A7277F"/>
        </w:tc>
      </w:tr>
      <w:tr w:rsidR="00A7277F" w14:paraId="31444F2E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41AA4FB5" w14:textId="77777777" w:rsidR="00A7277F" w:rsidRDefault="00A7277F">
            <w:pPr>
              <w:rPr>
                <w:rFonts w:hint="eastAsia"/>
              </w:rPr>
            </w:pPr>
          </w:p>
        </w:tc>
        <w:tc>
          <w:tcPr>
            <w:tcW w:w="528" w:type="dxa"/>
            <w:vAlign w:val="center"/>
          </w:tcPr>
          <w:p w14:paraId="3DC09C8F" w14:textId="77777777" w:rsidR="00A7277F" w:rsidRDefault="00A7277F">
            <w:pPr>
              <w:jc w:val="center"/>
            </w:pPr>
            <w:r>
              <w:t>2.</w:t>
            </w:r>
          </w:p>
        </w:tc>
        <w:tc>
          <w:tcPr>
            <w:tcW w:w="5643" w:type="dxa"/>
            <w:vAlign w:val="center"/>
          </w:tcPr>
          <w:p w14:paraId="2142F092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商品の素材、用途、効用をつかんでいるか</w:t>
            </w:r>
          </w:p>
        </w:tc>
        <w:tc>
          <w:tcPr>
            <w:tcW w:w="639" w:type="dxa"/>
            <w:vAlign w:val="center"/>
          </w:tcPr>
          <w:p w14:paraId="2013C39E" w14:textId="77777777" w:rsidR="00A7277F" w:rsidRDefault="00A7277F"/>
        </w:tc>
      </w:tr>
      <w:tr w:rsidR="00A7277F" w14:paraId="6107774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249E55D4" w14:textId="77777777" w:rsidR="00A7277F" w:rsidRDefault="00A7277F">
            <w:pPr>
              <w:rPr>
                <w:rFonts w:hint="eastAsia"/>
              </w:rPr>
            </w:pPr>
          </w:p>
        </w:tc>
        <w:tc>
          <w:tcPr>
            <w:tcW w:w="528" w:type="dxa"/>
            <w:vAlign w:val="center"/>
          </w:tcPr>
          <w:p w14:paraId="694F6FBE" w14:textId="77777777" w:rsidR="00A7277F" w:rsidRDefault="00A7277F">
            <w:pPr>
              <w:jc w:val="center"/>
            </w:pPr>
            <w:r>
              <w:rPr>
                <w:rFonts w:hint="eastAsia"/>
              </w:rPr>
              <w:t>3.</w:t>
            </w:r>
          </w:p>
        </w:tc>
        <w:tc>
          <w:tcPr>
            <w:tcW w:w="5643" w:type="dxa"/>
            <w:vAlign w:val="center"/>
          </w:tcPr>
          <w:p w14:paraId="277EC20A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商品の情報を、充分理解している</w:t>
            </w:r>
          </w:p>
        </w:tc>
        <w:tc>
          <w:tcPr>
            <w:tcW w:w="639" w:type="dxa"/>
            <w:vAlign w:val="center"/>
          </w:tcPr>
          <w:p w14:paraId="44E6B055" w14:textId="77777777" w:rsidR="00A7277F" w:rsidRDefault="00A7277F"/>
        </w:tc>
      </w:tr>
      <w:tr w:rsidR="00A7277F" w14:paraId="2D524062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  <w:jc w:val="center"/>
        </w:trPr>
        <w:tc>
          <w:tcPr>
            <w:tcW w:w="1710" w:type="dxa"/>
            <w:vMerge/>
            <w:vAlign w:val="center"/>
          </w:tcPr>
          <w:p w14:paraId="7677ED27" w14:textId="77777777" w:rsidR="00A7277F" w:rsidRDefault="00A7277F">
            <w:pPr>
              <w:rPr>
                <w:rFonts w:hint="eastAsia"/>
              </w:rPr>
            </w:pPr>
          </w:p>
        </w:tc>
        <w:tc>
          <w:tcPr>
            <w:tcW w:w="528" w:type="dxa"/>
            <w:vAlign w:val="center"/>
          </w:tcPr>
          <w:p w14:paraId="71D1F5DD" w14:textId="77777777" w:rsidR="00A7277F" w:rsidRDefault="00A7277F">
            <w:pPr>
              <w:jc w:val="center"/>
            </w:pPr>
            <w:r>
              <w:rPr>
                <w:rFonts w:hint="eastAsia"/>
              </w:rPr>
              <w:t>4.</w:t>
            </w:r>
          </w:p>
        </w:tc>
        <w:tc>
          <w:tcPr>
            <w:tcW w:w="5643" w:type="dxa"/>
            <w:vAlign w:val="center"/>
          </w:tcPr>
          <w:p w14:paraId="1ED21380" w14:textId="77777777" w:rsidR="00A7277F" w:rsidRDefault="00A7277F">
            <w:pPr>
              <w:rPr>
                <w:rFonts w:hint="eastAsia"/>
              </w:rPr>
            </w:pPr>
            <w:r>
              <w:rPr>
                <w:rFonts w:hint="eastAsia"/>
              </w:rPr>
              <w:t>ライバル、競合商品を知りつくしている</w:t>
            </w:r>
          </w:p>
        </w:tc>
        <w:tc>
          <w:tcPr>
            <w:tcW w:w="639" w:type="dxa"/>
            <w:vAlign w:val="center"/>
          </w:tcPr>
          <w:p w14:paraId="7C42E4D9" w14:textId="77777777" w:rsidR="00A7277F" w:rsidRDefault="00A7277F"/>
        </w:tc>
      </w:tr>
    </w:tbl>
    <w:p w14:paraId="477CCAA4" w14:textId="77777777" w:rsidR="00A7277F" w:rsidRDefault="00A7277F">
      <w:pPr>
        <w:rPr>
          <w:rFonts w:hint="eastAsia"/>
        </w:rPr>
      </w:pPr>
    </w:p>
    <w:sectPr w:rsidR="00A7277F">
      <w:pgSz w:w="11907" w:h="16840" w:code="9"/>
      <w:pgMar w:top="1701" w:right="1701" w:bottom="1134" w:left="1701" w:header="851" w:footer="992" w:gutter="0"/>
      <w:cols w:space="425"/>
      <w:docGrid w:linePitch="304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67506" w14:textId="77777777" w:rsidR="00573C26" w:rsidRDefault="00573C26">
      <w:r>
        <w:separator/>
      </w:r>
    </w:p>
  </w:endnote>
  <w:endnote w:type="continuationSeparator" w:id="0">
    <w:p w14:paraId="3E02B03F" w14:textId="77777777" w:rsidR="00573C26" w:rsidRDefault="0057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7517D" w14:textId="77777777" w:rsidR="00573C26" w:rsidRDefault="00573C26">
      <w:r>
        <w:separator/>
      </w:r>
    </w:p>
  </w:footnote>
  <w:footnote w:type="continuationSeparator" w:id="0">
    <w:p w14:paraId="487F4416" w14:textId="77777777" w:rsidR="00573C26" w:rsidRDefault="00573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2407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51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4D5"/>
    <w:rsid w:val="003E4A00"/>
    <w:rsid w:val="00573C26"/>
    <w:rsid w:val="00A7277F"/>
    <w:rsid w:val="00AB584A"/>
    <w:rsid w:val="00C51EBF"/>
    <w:rsid w:val="00DA6573"/>
    <w:rsid w:val="00E6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B58C3"/>
  <w14:defaultImageDpi w14:val="300"/>
  <w15:chartTrackingRefBased/>
  <w15:docId w15:val="{78BC0E3C-AD5F-43A8-8F02-8A84EE9C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訪問前チェックリスト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訪問前チェックリスト</dc:title>
  <dc:subject/>
  <dc:creator>t</dc:creator>
  <cp:keywords/>
  <dc:description/>
  <cp:lastModifiedBy>t</cp:lastModifiedBy>
  <cp:revision>2</cp:revision>
  <cp:lastPrinted>2000-09-25T06:20:00Z</cp:lastPrinted>
  <dcterms:created xsi:type="dcterms:W3CDTF">2021-07-18T11:03:00Z</dcterms:created>
  <dcterms:modified xsi:type="dcterms:W3CDTF">2021-07-18T11:03:00Z</dcterms:modified>
  <cp:category/>
</cp:coreProperties>
</file>