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C7FA" w14:textId="77777777" w:rsidR="00FF1F06" w:rsidRDefault="00FF1F06" w:rsidP="00FF1F06">
      <w:pPr>
        <w:spacing w:line="360" w:lineRule="atLeast"/>
      </w:pPr>
    </w:p>
    <w:p w14:paraId="31917AB1" w14:textId="77777777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                     </w:t>
      </w:r>
      <w:r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職務分掌規程</w:instrText>
      </w:r>
      <w:r>
        <w:rPr>
          <w:rFonts w:cs="Times New Roman"/>
        </w:rPr>
        <w:instrText>,\d\fo80())</w:instrText>
      </w:r>
      <w:r>
        <w:rPr>
          <w:rFonts w:cs="Times New Roman"/>
        </w:rPr>
        <w:fldChar w:fldCharType="end"/>
      </w:r>
    </w:p>
    <w:p w14:paraId="351CACF9" w14:textId="77777777" w:rsidR="00FF1F06" w:rsidRDefault="00FF1F06" w:rsidP="00FF1F06">
      <w:pPr>
        <w:spacing w:line="360" w:lineRule="atLeast"/>
      </w:pPr>
    </w:p>
    <w:p w14:paraId="282489AD" w14:textId="77777777" w:rsidR="00FF1F06" w:rsidRDefault="00FF1F06" w:rsidP="00FF1F06">
      <w:pPr>
        <w:spacing w:line="360" w:lineRule="atLeast"/>
      </w:pPr>
    </w:p>
    <w:p w14:paraId="1CC274B0" w14:textId="77777777" w:rsidR="00FF1F06" w:rsidRDefault="00FF1F06" w:rsidP="00FF1F06">
      <w:pPr>
        <w:spacing w:line="360" w:lineRule="atLeast"/>
        <w:ind w:firstLineChars="400" w:firstLine="800"/>
      </w:pPr>
      <w:r>
        <w:rPr>
          <w:rFonts w:hint="eastAsia"/>
        </w:rPr>
        <w:t>（目</w:t>
      </w:r>
      <w:r>
        <w:rPr>
          <w:rFonts w:cs="Times New Roman"/>
        </w:rPr>
        <w:t xml:space="preserve">    </w:t>
      </w:r>
      <w:r>
        <w:rPr>
          <w:rFonts w:hint="eastAsia"/>
        </w:rPr>
        <w:t>的）</w:t>
      </w:r>
    </w:p>
    <w:p w14:paraId="6B03384F" w14:textId="77777777" w:rsidR="00FF1F06" w:rsidRDefault="00FF1F06" w:rsidP="00FF1F06">
      <w:pPr>
        <w:spacing w:line="360" w:lineRule="atLeast"/>
        <w:ind w:firstLineChars="400" w:firstLine="800"/>
        <w:rPr>
          <w:rFonts w:hint="eastAsia"/>
        </w:rPr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第１条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この規程は、各組織間相互の業務分掌の範囲を明確に定め、会社の業務執行活動</w:t>
      </w:r>
    </w:p>
    <w:p w14:paraId="75942DA0" w14:textId="77777777" w:rsidR="00FF1F06" w:rsidRDefault="00FF1F06" w:rsidP="00FF1F06">
      <w:pPr>
        <w:spacing w:line="360" w:lineRule="atLeast"/>
        <w:ind w:firstLineChars="800" w:firstLine="1600"/>
      </w:pPr>
      <w:r>
        <w:rPr>
          <w:rFonts w:hint="eastAsia"/>
        </w:rPr>
        <w:t>を円滑に運営することを目的とする。</w:t>
      </w:r>
    </w:p>
    <w:p w14:paraId="50A747F0" w14:textId="77777777" w:rsidR="00FF1F06" w:rsidRPr="00FF1F06" w:rsidRDefault="00FF1F06" w:rsidP="00FF1F06">
      <w:pPr>
        <w:spacing w:line="360" w:lineRule="atLeast"/>
      </w:pPr>
    </w:p>
    <w:p w14:paraId="3C7FA2EC" w14:textId="77777777" w:rsidR="00FF1F06" w:rsidRDefault="00FF1F06" w:rsidP="00FF1F06">
      <w:pPr>
        <w:spacing w:line="360" w:lineRule="atLeast"/>
        <w:ind w:firstLineChars="400" w:firstLine="800"/>
      </w:pPr>
      <w:r>
        <w:rPr>
          <w:rFonts w:hint="eastAsia"/>
        </w:rPr>
        <w:t>（分掌業務）</w:t>
      </w:r>
    </w:p>
    <w:p w14:paraId="0799FE52" w14:textId="77777777" w:rsidR="00FF1F06" w:rsidRDefault="00FF1F06" w:rsidP="00FF1F06">
      <w:pPr>
        <w:spacing w:line="360" w:lineRule="atLeast"/>
        <w:ind w:firstLineChars="400" w:firstLine="800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第２条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各組織単位の共通分掌業務は次のとおりとする。</w:t>
      </w:r>
    </w:p>
    <w:p w14:paraId="39BE4750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>（１）所管業務の改善および能率向上</w:t>
      </w:r>
    </w:p>
    <w:p w14:paraId="53C29264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（２）所管業務に関連する予実管理の実施</w:t>
      </w:r>
    </w:p>
    <w:p w14:paraId="6A76E75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>（３）所管業務に関連する法令ならびに一般情勢の調査および研究</w:t>
      </w:r>
    </w:p>
    <w:p w14:paraId="6E9696E0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>（４）各部門において利用する設備および器具備品の保全</w:t>
      </w:r>
    </w:p>
    <w:p w14:paraId="22270324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>（５）各部門において使用する資材・事務用品および消耗品の管理</w:t>
      </w:r>
    </w:p>
    <w:p w14:paraId="4DB047FB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>（６）所管業務に関連する官公庁・諸団体に対する届出および報告書等の提出</w:t>
      </w:r>
    </w:p>
    <w:p w14:paraId="7EC64218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>（７）所管業務に関連する諸統計および報告書等の作成</w:t>
      </w:r>
    </w:p>
    <w:p w14:paraId="16E291BA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>（８）所管区域内の安全・衛生および防災</w:t>
      </w:r>
    </w:p>
    <w:p w14:paraId="0CFD3B8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>２．前項のほか、個別分掌事項は別に定める。</w:t>
      </w:r>
    </w:p>
    <w:p w14:paraId="69E265CA" w14:textId="77777777" w:rsidR="00FF1F06" w:rsidRDefault="00FF1F06" w:rsidP="00FF1F06">
      <w:pPr>
        <w:spacing w:line="360" w:lineRule="atLeast"/>
      </w:pPr>
    </w:p>
    <w:p w14:paraId="2D67E0DB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hint="eastAsia"/>
        </w:rPr>
        <w:t>（改</w:t>
      </w:r>
      <w:r>
        <w:rPr>
          <w:rFonts w:cs="Times New Roman"/>
        </w:rPr>
        <w:t xml:space="preserve">    </w:t>
      </w:r>
      <w:r>
        <w:rPr>
          <w:rFonts w:hint="eastAsia"/>
        </w:rPr>
        <w:t>廃）</w:t>
      </w:r>
    </w:p>
    <w:p w14:paraId="052A0FAC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第３条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この規程の改廃は、総務部長が立案し、管理本部長と協議のうえ、社長が決裁する。</w:t>
      </w:r>
    </w:p>
    <w:p w14:paraId="39A7F25B" w14:textId="77777777" w:rsidR="00FF1F06" w:rsidRPr="00FF1F06" w:rsidRDefault="00FF1F06" w:rsidP="00FF1F06">
      <w:pPr>
        <w:spacing w:line="360" w:lineRule="atLeast"/>
      </w:pPr>
    </w:p>
    <w:p w14:paraId="7B0961B9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hint="eastAsia"/>
        </w:rPr>
        <w:t>（付</w:t>
      </w:r>
      <w:r>
        <w:rPr>
          <w:rFonts w:cs="Times New Roman"/>
        </w:rPr>
        <w:t xml:space="preserve">    </w:t>
      </w:r>
      <w:r>
        <w:rPr>
          <w:rFonts w:hint="eastAsia"/>
        </w:rPr>
        <w:t>則）</w:t>
      </w:r>
    </w:p>
    <w:p w14:paraId="31F70027" w14:textId="62DF8EDE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</w:t>
      </w:r>
      <w:r>
        <w:rPr>
          <w:rFonts w:hint="eastAsia"/>
        </w:rPr>
        <w:t>この規程は、</w:t>
      </w:r>
      <w:r w:rsidR="00F541C4">
        <w:rPr>
          <w:rFonts w:hint="eastAsia"/>
        </w:rPr>
        <w:t>令和</w:t>
      </w:r>
      <w:r>
        <w:rPr>
          <w:rFonts w:hint="eastAsia"/>
        </w:rPr>
        <w:t>○年○月○日から施行する。</w:t>
      </w:r>
    </w:p>
    <w:p w14:paraId="6BCD9B14" w14:textId="77777777" w:rsidR="00FF1F06" w:rsidRDefault="00FF1F06" w:rsidP="00FF1F06">
      <w:pPr>
        <w:spacing w:line="360" w:lineRule="atLeast"/>
      </w:pPr>
    </w:p>
    <w:p w14:paraId="49C32FF9" w14:textId="77777777" w:rsidR="00FF1F06" w:rsidRDefault="00FF1F06" w:rsidP="00FF1F06">
      <w:pPr>
        <w:spacing w:line="360" w:lineRule="atLeast"/>
        <w:rPr>
          <w:rFonts w:hint="eastAsia"/>
        </w:rPr>
      </w:pPr>
    </w:p>
    <w:p w14:paraId="601437E6" w14:textId="77777777" w:rsidR="00FF1F06" w:rsidRDefault="00FF1F06" w:rsidP="00FF1F06">
      <w:pPr>
        <w:spacing w:line="360" w:lineRule="atLeast"/>
      </w:pPr>
    </w:p>
    <w:p w14:paraId="02B16799" w14:textId="77777777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                  </w:t>
      </w:r>
      <w:r>
        <w:rPr>
          <w:rFonts w:cs="Times New Roman" w:hint="eastAsia"/>
        </w:rPr>
        <w:t xml:space="preserve">　　　　　</w:t>
      </w:r>
      <w:r>
        <w:rPr>
          <w:rFonts w:cs="Times New Roman"/>
        </w:rPr>
        <w:t xml:space="preserve">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社長室</w:instrText>
      </w:r>
      <w:r>
        <w:rPr>
          <w:rFonts w:cs="Times New Roman"/>
        </w:rPr>
        <w:instrText>,\d\fo80())</w:instrText>
      </w:r>
      <w:r>
        <w:rPr>
          <w:rFonts w:cs="Times New Roman"/>
        </w:rPr>
        <w:fldChar w:fldCharType="end"/>
      </w:r>
    </w:p>
    <w:p w14:paraId="6AE0016A" w14:textId="77777777" w:rsidR="00FF1F06" w:rsidRDefault="00FF1F06" w:rsidP="00FF1F06">
      <w:pPr>
        <w:spacing w:line="360" w:lineRule="atLeast"/>
      </w:pPr>
    </w:p>
    <w:p w14:paraId="2EA33F7D" w14:textId="77777777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  </w:t>
      </w:r>
      <w:r>
        <w:rPr>
          <w:rFonts w:hint="eastAsia"/>
        </w:rPr>
        <w:t>（１）社長秘書業務</w:t>
      </w:r>
    </w:p>
    <w:p w14:paraId="47C77241" w14:textId="77777777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社長の庶務事務の総括管理</w:t>
      </w:r>
    </w:p>
    <w:p w14:paraId="49770B45" w14:textId="77777777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秘密文書・役員関係文書の処理および保管</w:t>
      </w:r>
    </w:p>
    <w:p w14:paraId="76F81FDE" w14:textId="77777777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役員の日程行動計画の管理</w:t>
      </w:r>
    </w:p>
    <w:p w14:paraId="27EB84A1" w14:textId="77777777" w:rsidR="00FF1F06" w:rsidRDefault="00FF1F06" w:rsidP="00FF1F06">
      <w:pPr>
        <w:spacing w:line="360" w:lineRule="atLeast"/>
      </w:pPr>
    </w:p>
    <w:p w14:paraId="114BED6E" w14:textId="77777777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  </w:t>
      </w:r>
      <w:r>
        <w:rPr>
          <w:rFonts w:hint="eastAsia"/>
        </w:rPr>
        <w:t>（２）社長特命事項業務</w:t>
      </w:r>
    </w:p>
    <w:p w14:paraId="28E05FBE" w14:textId="77777777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社長特命事項の調査および実施</w:t>
      </w:r>
    </w:p>
    <w:p w14:paraId="42C5BA24" w14:textId="77777777" w:rsidR="00FF1F06" w:rsidRDefault="00FF1F06" w:rsidP="00FF1F06">
      <w:pPr>
        <w:spacing w:line="360" w:lineRule="atLeast"/>
        <w:ind w:firstLineChars="100" w:firstLine="200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社長特命事項の分析報告</w:t>
      </w:r>
    </w:p>
    <w:p w14:paraId="3682C0CF" w14:textId="77777777" w:rsidR="00FF1F06" w:rsidRDefault="00FF1F06" w:rsidP="00FF1F06">
      <w:pPr>
        <w:spacing w:line="360" w:lineRule="atLeast"/>
      </w:pPr>
    </w:p>
    <w:p w14:paraId="512B94D9" w14:textId="77777777" w:rsidR="00FF1F06" w:rsidRDefault="00FF1F06" w:rsidP="00FF1F06">
      <w:pPr>
        <w:spacing w:line="360" w:lineRule="atLeast"/>
      </w:pPr>
    </w:p>
    <w:p w14:paraId="0FFA25E5" w14:textId="77777777" w:rsidR="00FF1F06" w:rsidRDefault="00FF1F06" w:rsidP="00FF1F06">
      <w:pPr>
        <w:spacing w:line="360" w:lineRule="atLeast"/>
        <w:ind w:firstLineChars="600" w:firstLine="1200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経営企画室</w:instrText>
      </w:r>
      <w:r>
        <w:rPr>
          <w:rFonts w:cs="Times New Roman"/>
        </w:rPr>
        <w:instrText>,\d\fo70())</w:instrText>
      </w:r>
      <w:r>
        <w:rPr>
          <w:rFonts w:cs="Times New Roman"/>
        </w:rPr>
        <w:fldChar w:fldCharType="end"/>
      </w:r>
    </w:p>
    <w:p w14:paraId="0A8C8C99" w14:textId="77777777" w:rsidR="00FF1F06" w:rsidRDefault="00FF1F06" w:rsidP="00FF1F06">
      <w:pPr>
        <w:spacing w:line="360" w:lineRule="atLeast"/>
      </w:pPr>
    </w:p>
    <w:p w14:paraId="4CFA8B38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hint="eastAsia"/>
        </w:rPr>
        <w:t>（１）中期経営計画の策定</w:t>
      </w:r>
    </w:p>
    <w:p w14:paraId="42BBC1A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基本計画の立案</w:t>
      </w:r>
    </w:p>
    <w:p w14:paraId="3801FDFD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個別計画の調整</w:t>
      </w:r>
    </w:p>
    <w:p w14:paraId="3F799B37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計画書の作成および実行管理</w:t>
      </w:r>
    </w:p>
    <w:p w14:paraId="374471AF" w14:textId="77777777" w:rsidR="00FF1F06" w:rsidRDefault="00FF1F06" w:rsidP="00FF1F06">
      <w:pPr>
        <w:spacing w:line="360" w:lineRule="atLeast"/>
      </w:pPr>
    </w:p>
    <w:p w14:paraId="57CA2535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（２）経営戦略・新規事業計画の立案および推進</w:t>
      </w:r>
    </w:p>
    <w:p w14:paraId="01024BE8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事前評価および基本構想のフレーム策定</w:t>
      </w:r>
    </w:p>
    <w:p w14:paraId="5026BB1A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事業化計画書の作成および実行管理</w:t>
      </w:r>
    </w:p>
    <w:p w14:paraId="78E4BAA5" w14:textId="77777777" w:rsidR="00FF1F06" w:rsidRPr="00FF1F06" w:rsidRDefault="00FF1F06" w:rsidP="00FF1F06">
      <w:pPr>
        <w:spacing w:line="360" w:lineRule="atLeast"/>
      </w:pPr>
    </w:p>
    <w:p w14:paraId="79D94E50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（３）組織ならびに経営管理システムの立案および推進</w:t>
      </w:r>
    </w:p>
    <w:p w14:paraId="209E555D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組織計画の立案および実施</w:t>
      </w:r>
    </w:p>
    <w:p w14:paraId="753DA5D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現行システムの見直しおよび関連部門との調整</w:t>
      </w:r>
    </w:p>
    <w:p w14:paraId="590F9613" w14:textId="77777777" w:rsidR="00FF1F06" w:rsidRPr="00FF1F06" w:rsidRDefault="00FF1F06" w:rsidP="00FF1F06">
      <w:pPr>
        <w:spacing w:line="360" w:lineRule="atLeast"/>
      </w:pPr>
    </w:p>
    <w:p w14:paraId="45FD2BA5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（４）経営情報管理</w:t>
      </w:r>
    </w:p>
    <w:p w14:paraId="1C80437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経営情報の収集・分析および評価</w:t>
      </w:r>
    </w:p>
    <w:p w14:paraId="7FA9F77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経営情報のファイリング</w:t>
      </w:r>
    </w:p>
    <w:p w14:paraId="36885186" w14:textId="77777777" w:rsidR="00FF1F06" w:rsidRPr="00FF1F06" w:rsidRDefault="00FF1F06" w:rsidP="00FF1F06">
      <w:pPr>
        <w:spacing w:line="360" w:lineRule="atLeast"/>
      </w:pPr>
    </w:p>
    <w:p w14:paraId="26AC56BA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（５）予算の編成</w:t>
      </w:r>
    </w:p>
    <w:p w14:paraId="3C87D744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年度経営方針・年度経営目標および予算編成方針の立案</w:t>
      </w:r>
    </w:p>
    <w:p w14:paraId="425A204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予算委員会の招集および各部門間の調整</w:t>
      </w:r>
    </w:p>
    <w:p w14:paraId="1695E039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総合予算案の編成</w:t>
      </w:r>
    </w:p>
    <w:p w14:paraId="0EC7B1AB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実施計画書の作成および予算の公布</w:t>
      </w:r>
    </w:p>
    <w:p w14:paraId="1DF7A120" w14:textId="77777777" w:rsidR="00FF1F06" w:rsidRPr="00FF1F06" w:rsidRDefault="00FF1F06" w:rsidP="00FF1F06">
      <w:pPr>
        <w:spacing w:line="360" w:lineRule="atLeast"/>
      </w:pPr>
    </w:p>
    <w:p w14:paraId="3FECFE59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（６）戦略プロジェクト事務局</w:t>
      </w:r>
    </w:p>
    <w:p w14:paraId="01E67F3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目標設定</w:t>
      </w:r>
    </w:p>
    <w:p w14:paraId="02AC180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</w:p>
    <w:p w14:paraId="1F21DE32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</w:p>
    <w:p w14:paraId="7155E9FD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各部門または新組織への移管</w:t>
      </w:r>
    </w:p>
    <w:p w14:paraId="07FE9290" w14:textId="77777777" w:rsidR="00FF1F06" w:rsidRDefault="00FF1F06" w:rsidP="00FF1F06">
      <w:pPr>
        <w:spacing w:line="360" w:lineRule="atLeast"/>
      </w:pPr>
    </w:p>
    <w:p w14:paraId="4C495755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（７）経営会議事務局</w:t>
      </w:r>
    </w:p>
    <w:p w14:paraId="34A83A7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議題の準備および調整</w:t>
      </w:r>
    </w:p>
    <w:p w14:paraId="34D8826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</w:p>
    <w:p w14:paraId="710ED38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　　　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議事録の作成</w:t>
      </w:r>
    </w:p>
    <w:p w14:paraId="60D69BEA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</w:p>
    <w:p w14:paraId="24285C2A" w14:textId="77777777" w:rsidR="00FF1F06" w:rsidRPr="00FF1F06" w:rsidRDefault="00FF1F06" w:rsidP="00FF1F06">
      <w:pPr>
        <w:spacing w:line="360" w:lineRule="atLeast"/>
      </w:pPr>
    </w:p>
    <w:p w14:paraId="3B649046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（８）広報委員会事務局</w:t>
      </w:r>
    </w:p>
    <w:p w14:paraId="1BFF9F2E" w14:textId="77777777" w:rsidR="00FF1F06" w:rsidRDefault="00FF1F06" w:rsidP="00FF1F06">
      <w:pPr>
        <w:spacing w:line="360" w:lineRule="atLeast"/>
      </w:pPr>
      <w:r>
        <w:rPr>
          <w:rFonts w:cs="Times New Roman"/>
        </w:rPr>
        <w:lastRenderedPageBreak/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広報活動の社内調整および総括管理</w:t>
      </w:r>
    </w:p>
    <w:p w14:paraId="388A61B5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</w:p>
    <w:p w14:paraId="2FD326D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</w:p>
    <w:p w14:paraId="5286920C" w14:textId="77777777" w:rsidR="00FF1F06" w:rsidRDefault="00FF1F06" w:rsidP="00FF1F06">
      <w:pPr>
        <w:spacing w:line="360" w:lineRule="atLeast"/>
        <w:rPr>
          <w:rFonts w:hint="eastAsia"/>
        </w:rPr>
      </w:pPr>
    </w:p>
    <w:p w14:paraId="0F9DC52E" w14:textId="77777777" w:rsidR="00FF1F06" w:rsidRDefault="00FF1F06" w:rsidP="00FF1F06">
      <w:pPr>
        <w:spacing w:line="360" w:lineRule="atLeast"/>
      </w:pPr>
    </w:p>
    <w:p w14:paraId="32A241FD" w14:textId="77777777" w:rsidR="00FF1F06" w:rsidRDefault="00FF1F06" w:rsidP="00FF1F06">
      <w:pPr>
        <w:spacing w:line="360" w:lineRule="atLeast"/>
        <w:ind w:firstLineChars="600" w:firstLine="1200"/>
        <w:rPr>
          <w:rFonts w:cs="Times New Roman" w:hint="eastAsia"/>
        </w:rPr>
      </w:pPr>
    </w:p>
    <w:p w14:paraId="15CA5D4E" w14:textId="77777777" w:rsidR="00FF1F06" w:rsidRDefault="00FF1F06" w:rsidP="00FF1F06">
      <w:pPr>
        <w:spacing w:line="360" w:lineRule="atLeast"/>
        <w:ind w:firstLineChars="600" w:firstLine="1200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内部監査室</w:instrText>
      </w:r>
      <w:r>
        <w:rPr>
          <w:rFonts w:cs="Times New Roman"/>
        </w:rPr>
        <w:instrText>,\d\fo70())</w:instrText>
      </w:r>
      <w:r>
        <w:rPr>
          <w:rFonts w:cs="Times New Roman"/>
        </w:rPr>
        <w:fldChar w:fldCharType="end"/>
      </w:r>
    </w:p>
    <w:p w14:paraId="0F6A3D60" w14:textId="77777777" w:rsidR="00FF1F06" w:rsidRDefault="00FF1F06" w:rsidP="00FF1F06">
      <w:pPr>
        <w:spacing w:line="360" w:lineRule="atLeast"/>
      </w:pPr>
    </w:p>
    <w:p w14:paraId="79C13CA6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 (</w:t>
      </w:r>
      <w:r>
        <w:rPr>
          <w:rFonts w:hint="eastAsia"/>
        </w:rPr>
        <w:t>１</w:t>
      </w:r>
      <w:r>
        <w:rPr>
          <w:rFonts w:cs="Times New Roman"/>
        </w:rPr>
        <w:t xml:space="preserve">) </w:t>
      </w:r>
      <w:r>
        <w:rPr>
          <w:rFonts w:hint="eastAsia"/>
        </w:rPr>
        <w:t>年度監査計画の立案</w:t>
      </w:r>
    </w:p>
    <w:p w14:paraId="0540B607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監査方針の明示</w:t>
      </w:r>
    </w:p>
    <w:p w14:paraId="1E93D8A0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監査計画書の作成および提出</w:t>
      </w:r>
    </w:p>
    <w:p w14:paraId="28EA40CD" w14:textId="77777777" w:rsidR="00FF1F06" w:rsidRPr="00FF1F06" w:rsidRDefault="00FF1F06" w:rsidP="00FF1F06">
      <w:pPr>
        <w:spacing w:line="360" w:lineRule="atLeast"/>
      </w:pPr>
    </w:p>
    <w:p w14:paraId="3DC4C7A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（２）個別監査計画の立案</w:t>
      </w:r>
    </w:p>
    <w:p w14:paraId="412CEB19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監査対象部門の選定</w:t>
      </w:r>
    </w:p>
    <w:p w14:paraId="73440136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cs="Times New Roman" w:hint="eastAsia"/>
        </w:rPr>
        <w:t xml:space="preserve">　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監査実施計画書の作成および提出</w:t>
      </w:r>
    </w:p>
    <w:p w14:paraId="12EF5A5F" w14:textId="77777777" w:rsidR="00FF1F06" w:rsidRPr="00FF1F06" w:rsidRDefault="00FF1F06" w:rsidP="00FF1F06">
      <w:pPr>
        <w:spacing w:line="360" w:lineRule="atLeast"/>
      </w:pPr>
    </w:p>
    <w:p w14:paraId="036ABBC4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（３）組織監査の実施</w:t>
      </w:r>
    </w:p>
    <w:p w14:paraId="30B20C18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組織および業務分掌</w:t>
      </w:r>
    </w:p>
    <w:p w14:paraId="3986CFE8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内部牽制と各部門間の調整</w:t>
      </w:r>
    </w:p>
    <w:p w14:paraId="03E2D34C" w14:textId="77777777" w:rsidR="00FF1F06" w:rsidRPr="00FF1F06" w:rsidRDefault="00FF1F06" w:rsidP="00FF1F06">
      <w:pPr>
        <w:spacing w:line="360" w:lineRule="atLeast"/>
      </w:pPr>
    </w:p>
    <w:p w14:paraId="2FD0C02F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hint="eastAsia"/>
        </w:rPr>
        <w:t>（４）機能別業務監査の実施</w:t>
      </w:r>
    </w:p>
    <w:p w14:paraId="7669A00A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販売業務</w:t>
      </w:r>
    </w:p>
    <w:p w14:paraId="4D2D9F16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経理業務</w:t>
      </w:r>
    </w:p>
    <w:p w14:paraId="6A3CE7C8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たな卸資産管理業務</w:t>
      </w:r>
    </w:p>
    <w:p w14:paraId="3D94C6DD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固定資産管理業務</w:t>
      </w:r>
    </w:p>
    <w:p w14:paraId="0F9DD2A5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購買・外注管理業務</w:t>
      </w:r>
    </w:p>
    <w:p w14:paraId="34A6CCEC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仕入れ管理業務</w:t>
      </w:r>
    </w:p>
    <w:p w14:paraId="7E10506C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人事・総務・厚生業務</w:t>
      </w:r>
    </w:p>
    <w:p w14:paraId="52EA4581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ＥＤＰ業務</w:t>
      </w:r>
    </w:p>
    <w:p w14:paraId="007952E3" w14:textId="77777777" w:rsidR="00FF1F06" w:rsidRDefault="00FF1F06" w:rsidP="00FF1F06">
      <w:pPr>
        <w:spacing w:line="360" w:lineRule="atLeast"/>
      </w:pPr>
    </w:p>
    <w:p w14:paraId="496D8CF4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hint="eastAsia"/>
        </w:rPr>
        <w:t>（５）部門別業務監査の実施</w:t>
      </w:r>
    </w:p>
    <w:p w14:paraId="0AC55937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所管業務の管理および運営</w:t>
      </w:r>
    </w:p>
    <w:p w14:paraId="4FFC597D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自己監査および内部管理</w:t>
      </w:r>
    </w:p>
    <w:p w14:paraId="1F01E754" w14:textId="77777777" w:rsidR="00FF1F06" w:rsidRDefault="00FF1F06" w:rsidP="00FF1F06">
      <w:pPr>
        <w:spacing w:line="360" w:lineRule="atLeast"/>
      </w:pPr>
    </w:p>
    <w:p w14:paraId="27144FF8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hint="eastAsia"/>
        </w:rPr>
        <w:t>（６）会計監査の実施</w:t>
      </w:r>
    </w:p>
    <w:p w14:paraId="514C976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各勘定科目の監査</w:t>
      </w:r>
    </w:p>
    <w:p w14:paraId="025896F2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決算書類の監査</w:t>
      </w:r>
    </w:p>
    <w:p w14:paraId="1BA37D8F" w14:textId="77777777" w:rsidR="00FF1F06" w:rsidRDefault="00FF1F06" w:rsidP="00FF1F06">
      <w:pPr>
        <w:spacing w:line="360" w:lineRule="atLeast"/>
      </w:pPr>
    </w:p>
    <w:p w14:paraId="6A14A0E7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(</w:t>
      </w:r>
      <w:r>
        <w:rPr>
          <w:rFonts w:hint="eastAsia"/>
        </w:rPr>
        <w:t>７</w:t>
      </w:r>
      <w:r>
        <w:rPr>
          <w:rFonts w:cs="Times New Roman"/>
        </w:rPr>
        <w:t xml:space="preserve">) </w:t>
      </w:r>
      <w:r>
        <w:rPr>
          <w:rFonts w:hint="eastAsia"/>
        </w:rPr>
        <w:t>監査計画</w:t>
      </w:r>
    </w:p>
    <w:p w14:paraId="346DB97A" w14:textId="77777777" w:rsidR="00FF1F06" w:rsidRDefault="00FF1F06" w:rsidP="00FF1F06">
      <w:pPr>
        <w:spacing w:line="360" w:lineRule="atLeast"/>
      </w:pPr>
      <w:r>
        <w:rPr>
          <w:rFonts w:cs="Times New Roman"/>
        </w:rPr>
        <w:lastRenderedPageBreak/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期別監査計画に基づく監査項目の選定</w:t>
      </w:r>
    </w:p>
    <w:p w14:paraId="707144F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監査実施計画に基づく監査対象部門の選定</w:t>
      </w:r>
    </w:p>
    <w:p w14:paraId="446F10F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監査方法の決定</w:t>
      </w:r>
    </w:p>
    <w:p w14:paraId="73EBBDB5" w14:textId="77777777" w:rsidR="00FF1F06" w:rsidRDefault="00FF1F06" w:rsidP="00FF1F06">
      <w:pPr>
        <w:spacing w:line="360" w:lineRule="atLeast"/>
      </w:pPr>
    </w:p>
    <w:p w14:paraId="35D9B600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(</w:t>
      </w:r>
      <w:r>
        <w:rPr>
          <w:rFonts w:hint="eastAsia"/>
        </w:rPr>
        <w:t>８</w:t>
      </w:r>
      <w:r>
        <w:rPr>
          <w:rFonts w:cs="Times New Roman"/>
        </w:rPr>
        <w:t xml:space="preserve">) </w:t>
      </w:r>
      <w:r>
        <w:rPr>
          <w:rFonts w:hint="eastAsia"/>
        </w:rPr>
        <w:t>監査報告</w:t>
      </w:r>
    </w:p>
    <w:p w14:paraId="7C27F18B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監査報告書の作成および提出</w:t>
      </w:r>
    </w:p>
    <w:p w14:paraId="236A4FA5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監査報告会の開催</w:t>
      </w:r>
    </w:p>
    <w:p w14:paraId="407E2104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　　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改善措置の確認</w:t>
      </w:r>
    </w:p>
    <w:p w14:paraId="41C57982" w14:textId="77777777" w:rsidR="00FF1F06" w:rsidRDefault="00FF1F06" w:rsidP="00FF1F06">
      <w:pPr>
        <w:spacing w:line="360" w:lineRule="atLeast"/>
        <w:rPr>
          <w:rFonts w:hint="eastAsia"/>
        </w:rPr>
      </w:pPr>
    </w:p>
    <w:p w14:paraId="4FD34F03" w14:textId="77777777" w:rsidR="00FF1F06" w:rsidRDefault="00FF1F06" w:rsidP="00FF1F06">
      <w:pPr>
        <w:spacing w:line="360" w:lineRule="atLeast"/>
        <w:rPr>
          <w:rFonts w:hint="eastAsia"/>
        </w:rPr>
      </w:pPr>
    </w:p>
    <w:p w14:paraId="788AF74F" w14:textId="77777777" w:rsidR="00FF1F06" w:rsidRDefault="00FF1F06" w:rsidP="00FF1F06">
      <w:pPr>
        <w:spacing w:line="360" w:lineRule="atLeast"/>
      </w:pPr>
    </w:p>
    <w:p w14:paraId="063E8E02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  </w:t>
      </w:r>
      <w:r>
        <w:rPr>
          <w:rFonts w:cs="Times New Roman"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店舗開発部</w:instrText>
      </w:r>
      <w:r>
        <w:rPr>
          <w:rFonts w:cs="Times New Roman"/>
        </w:rPr>
        <w:instrText>,\d\fo70())</w:instrText>
      </w:r>
      <w:r>
        <w:rPr>
          <w:rFonts w:cs="Times New Roman"/>
        </w:rPr>
        <w:fldChar w:fldCharType="end"/>
      </w:r>
    </w:p>
    <w:p w14:paraId="28DAA364" w14:textId="77777777" w:rsidR="00FF1F06" w:rsidRDefault="00FF1F06" w:rsidP="00FF1F06">
      <w:pPr>
        <w:spacing w:line="360" w:lineRule="atLeast"/>
      </w:pPr>
    </w:p>
    <w:p w14:paraId="66BB03CD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（１）店舗政策の基本方針の企画および立案</w:t>
      </w:r>
    </w:p>
    <w:p w14:paraId="2F8DAC76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出店基本方針の立案および決定</w:t>
      </w:r>
    </w:p>
    <w:p w14:paraId="691DEE4D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商圏規模・商圏ニーズに合わせた業態の戦略的判断</w:t>
      </w:r>
    </w:p>
    <w:p w14:paraId="3C4BEC18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店舗規模の決定</w:t>
      </w:r>
    </w:p>
    <w:p w14:paraId="47AD32A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店舗形態の決定</w:t>
      </w:r>
    </w:p>
    <w:p w14:paraId="5A7E0E82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出店候補地の選定</w:t>
      </w:r>
    </w:p>
    <w:p w14:paraId="30FF6E24" w14:textId="77777777" w:rsidR="00FF1F06" w:rsidRDefault="00FF1F06" w:rsidP="00FF1F06">
      <w:pPr>
        <w:spacing w:line="360" w:lineRule="atLeast"/>
      </w:pPr>
    </w:p>
    <w:p w14:paraId="5231178B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（２）標準店舗および店舗基準の設定</w:t>
      </w:r>
    </w:p>
    <w:p w14:paraId="40611FBD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店舗構造の標準化および基準の設定</w:t>
      </w:r>
    </w:p>
    <w:p w14:paraId="690B733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店舗設計および改装計画の立案</w:t>
      </w:r>
    </w:p>
    <w:p w14:paraId="77510CB4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店舗コンセプトの企画および設定</w:t>
      </w:r>
    </w:p>
    <w:p w14:paraId="7B6146E7" w14:textId="77777777" w:rsidR="00FF1F06" w:rsidRDefault="00FF1F06" w:rsidP="00FF1F06">
      <w:pPr>
        <w:spacing w:line="360" w:lineRule="atLeast"/>
      </w:pPr>
    </w:p>
    <w:p w14:paraId="5DEA1350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（３）施工監理および営繕管理</w:t>
      </w:r>
    </w:p>
    <w:p w14:paraId="77F3C697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施工業者の選定・発注および請負契約の締結</w:t>
      </w:r>
    </w:p>
    <w:p w14:paraId="5E168996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店舗用器具備品の購買およびリース</w:t>
      </w:r>
    </w:p>
    <w:p w14:paraId="21A92DB7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新設工事・改装工事の実施および監理</w:t>
      </w:r>
    </w:p>
    <w:p w14:paraId="724B805F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店舗造作・店舗用器具備品の保守および修繕</w:t>
      </w:r>
    </w:p>
    <w:p w14:paraId="5588B3DF" w14:textId="77777777" w:rsidR="00FF1F06" w:rsidRDefault="00FF1F06" w:rsidP="00FF1F06">
      <w:pPr>
        <w:spacing w:line="360" w:lineRule="atLeast"/>
      </w:pPr>
    </w:p>
    <w:p w14:paraId="7869597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（４）出退店の方針および基準の設定</w:t>
      </w:r>
    </w:p>
    <w:p w14:paraId="7C9AE454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商圏内人口・交通動態の調査および周辺地域の購買力調査</w:t>
      </w:r>
    </w:p>
    <w:p w14:paraId="5D36552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競合他社の調査および分析</w:t>
      </w:r>
    </w:p>
    <w:p w14:paraId="086D0BD7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近隣地域の都市計画・行政の調査および商業組合との協定</w:t>
      </w:r>
    </w:p>
    <w:p w14:paraId="5A6BEEB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投資計画の設定</w:t>
      </w:r>
    </w:p>
    <w:p w14:paraId="79B140AF" w14:textId="77777777" w:rsidR="00FF1F06" w:rsidRDefault="00FF1F06" w:rsidP="00FF1F06">
      <w:pPr>
        <w:spacing w:line="360" w:lineRule="atLeast"/>
      </w:pPr>
    </w:p>
    <w:p w14:paraId="200B7CDA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（５）出退店計画の立案</w:t>
      </w:r>
    </w:p>
    <w:p w14:paraId="73C173A9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商圏規模・商圏特性および商圏ニーズの調査</w:t>
      </w:r>
    </w:p>
    <w:p w14:paraId="5F7F0AA3" w14:textId="77777777" w:rsidR="00FF1F06" w:rsidRDefault="00FF1F06" w:rsidP="00FF1F06">
      <w:pPr>
        <w:spacing w:line="360" w:lineRule="atLeast"/>
      </w:pPr>
      <w:r>
        <w:rPr>
          <w:rFonts w:cs="Times New Roman"/>
        </w:rPr>
        <w:lastRenderedPageBreak/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店舗賃借条件および購買条件の調査</w:t>
      </w:r>
    </w:p>
    <w:p w14:paraId="27C7ECF4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店舗基本配置計画の立案</w:t>
      </w:r>
    </w:p>
    <w:p w14:paraId="3BDA0909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投資計画に基づいた投資額算定および採算性の検討</w:t>
      </w:r>
    </w:p>
    <w:p w14:paraId="3699612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商業調整手続の確認</w:t>
      </w:r>
    </w:p>
    <w:p w14:paraId="3532036B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損益予測および投下資本の回収予測の決定</w:t>
      </w:r>
    </w:p>
    <w:p w14:paraId="5AB9F450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出退店物件の選定および決定</w:t>
      </w:r>
    </w:p>
    <w:p w14:paraId="2ADE961A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既存店舗の外部環境調査および変動分析</w:t>
      </w:r>
    </w:p>
    <w:p w14:paraId="383132A5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外部ディベロッパーの情報収集および分析</w:t>
      </w:r>
    </w:p>
    <w:p w14:paraId="5270BD8E" w14:textId="77777777" w:rsidR="00FF1F06" w:rsidRDefault="00FF1F06" w:rsidP="00FF1F06">
      <w:pPr>
        <w:spacing w:line="360" w:lineRule="atLeast"/>
      </w:pPr>
    </w:p>
    <w:p w14:paraId="4A24D3B7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（６）既存店舗の管理</w:t>
      </w:r>
    </w:p>
    <w:p w14:paraId="01DAF93D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契約の更新および変更</w:t>
      </w:r>
    </w:p>
    <w:p w14:paraId="48983FE6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店舗管理費の調査および分析</w:t>
      </w:r>
    </w:p>
    <w:p w14:paraId="13D830E1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諸団体との協議および調整</w:t>
      </w:r>
    </w:p>
    <w:p w14:paraId="67D7D571" w14:textId="77777777" w:rsidR="00FF1F06" w:rsidRDefault="00FF1F06" w:rsidP="00FF1F06">
      <w:pPr>
        <w:spacing w:line="360" w:lineRule="atLeast"/>
        <w:rPr>
          <w:rFonts w:hint="eastAsia"/>
        </w:rPr>
      </w:pPr>
    </w:p>
    <w:p w14:paraId="5E24489C" w14:textId="77777777" w:rsidR="00FF1F06" w:rsidRDefault="00FF1F06" w:rsidP="00FF1F06">
      <w:pPr>
        <w:spacing w:line="360" w:lineRule="atLeast"/>
        <w:rPr>
          <w:rFonts w:hint="eastAsia"/>
        </w:rPr>
      </w:pPr>
    </w:p>
    <w:p w14:paraId="31026C7A" w14:textId="77777777" w:rsidR="00FF1F06" w:rsidRDefault="00FF1F06" w:rsidP="00FF1F06">
      <w:pPr>
        <w:spacing w:line="360" w:lineRule="atLeast"/>
        <w:rPr>
          <w:rFonts w:hint="eastAsia"/>
        </w:rPr>
      </w:pPr>
    </w:p>
    <w:p w14:paraId="45085C10" w14:textId="77777777" w:rsidR="00FF1F06" w:rsidRDefault="00FF1F06" w:rsidP="00FF1F06">
      <w:pPr>
        <w:spacing w:line="360" w:lineRule="atLeast"/>
        <w:ind w:firstLineChars="600" w:firstLine="1200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総務部（総務課）</w:instrText>
      </w:r>
      <w:r>
        <w:rPr>
          <w:rFonts w:cs="Times New Roman"/>
        </w:rPr>
        <w:instrText>,\d\fo110())</w:instrText>
      </w:r>
      <w:r>
        <w:rPr>
          <w:rFonts w:cs="Times New Roman"/>
        </w:rPr>
        <w:fldChar w:fldCharType="end"/>
      </w:r>
    </w:p>
    <w:p w14:paraId="6CC0A02F" w14:textId="77777777" w:rsidR="00FF1F06" w:rsidRDefault="00FF1F06" w:rsidP="00FF1F06">
      <w:pPr>
        <w:spacing w:line="360" w:lineRule="atLeast"/>
      </w:pPr>
    </w:p>
    <w:p w14:paraId="34CE2B21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（１）文書管理</w:t>
      </w:r>
    </w:p>
    <w:p w14:paraId="645954CC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株主総会・取締役会の各議事録の作成および管理</w:t>
      </w:r>
    </w:p>
    <w:p w14:paraId="5216FEB5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定款・会社諸規程の制定および改廃</w:t>
      </w:r>
    </w:p>
    <w:p w14:paraId="57365579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契約書の作成および保管</w:t>
      </w:r>
    </w:p>
    <w:p w14:paraId="5A79D620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重要文書の作成・整理および保管</w:t>
      </w:r>
    </w:p>
    <w:p w14:paraId="0F187B4B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郵便物の受発信業務</w:t>
      </w:r>
    </w:p>
    <w:p w14:paraId="393EB4C7" w14:textId="77777777" w:rsidR="00FF1F06" w:rsidRDefault="00FF1F06" w:rsidP="00FF1F06">
      <w:pPr>
        <w:spacing w:line="360" w:lineRule="atLeast"/>
      </w:pPr>
    </w:p>
    <w:p w14:paraId="35AA098A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（２）印章管理</w:t>
      </w:r>
    </w:p>
    <w:p w14:paraId="573CC567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印章の登録</w:t>
      </w:r>
    </w:p>
    <w:p w14:paraId="516DEB31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法務局登録代表者印・会社印および未登録代表者印の押印</w:t>
      </w:r>
    </w:p>
    <w:p w14:paraId="00E48A6D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印章登録台帳・代表者印押印請求簿の保管および管理</w:t>
      </w:r>
    </w:p>
    <w:p w14:paraId="5A9F1FFC" w14:textId="77777777" w:rsidR="00FF1F06" w:rsidRDefault="00FF1F06" w:rsidP="00FF1F06">
      <w:pPr>
        <w:spacing w:line="360" w:lineRule="atLeast"/>
      </w:pPr>
    </w:p>
    <w:p w14:paraId="259ADCB8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hint="eastAsia"/>
        </w:rPr>
        <w:t>（３）固定資産の総括管理</w:t>
      </w:r>
    </w:p>
    <w:p w14:paraId="41123970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固定資産の購買・処分および維持管理</w:t>
      </w:r>
    </w:p>
    <w:p w14:paraId="7332592C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固定資産台帳の管理</w:t>
      </w:r>
    </w:p>
    <w:p w14:paraId="6D93E4DE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リース機器の管理</w:t>
      </w:r>
    </w:p>
    <w:p w14:paraId="5DC00A77" w14:textId="77777777" w:rsidR="00FF1F06" w:rsidRDefault="00FF1F06" w:rsidP="00FF1F06">
      <w:pPr>
        <w:spacing w:line="360" w:lineRule="atLeast"/>
      </w:pPr>
    </w:p>
    <w:p w14:paraId="2B5E4DC6" w14:textId="77777777" w:rsidR="00FF1F06" w:rsidRDefault="00FF1F06" w:rsidP="00FF1F06">
      <w:pPr>
        <w:spacing w:line="360" w:lineRule="atLeast"/>
        <w:ind w:firstLineChars="300" w:firstLine="600"/>
      </w:pPr>
      <w:r>
        <w:rPr>
          <w:rFonts w:hint="eastAsia"/>
        </w:rPr>
        <w:t>（４）法務登記</w:t>
      </w:r>
    </w:p>
    <w:p w14:paraId="5BDA76E6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法規および訴訟関連の諸手続</w:t>
      </w:r>
    </w:p>
    <w:p w14:paraId="67104AD1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商業登記および不動産登記手続</w:t>
      </w:r>
    </w:p>
    <w:p w14:paraId="77131807" w14:textId="77777777" w:rsidR="00FF1F06" w:rsidRDefault="00FF1F06" w:rsidP="00FF1F06">
      <w:pPr>
        <w:spacing w:line="360" w:lineRule="atLeast"/>
        <w:ind w:firstLineChars="500" w:firstLine="1000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登記簿謄本および印鑑証明の取得</w:t>
      </w:r>
    </w:p>
    <w:p w14:paraId="328DB829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lastRenderedPageBreak/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顧問弁護士・司法書士への連絡および折衝</w:t>
      </w:r>
    </w:p>
    <w:p w14:paraId="01DEBADD" w14:textId="77777777" w:rsidR="00FF1F06" w:rsidRPr="00336B4A" w:rsidRDefault="00FF1F06" w:rsidP="00FF1F06">
      <w:pPr>
        <w:spacing w:line="360" w:lineRule="atLeast"/>
      </w:pPr>
    </w:p>
    <w:p w14:paraId="58B36C14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（５）稟議事務</w:t>
      </w:r>
    </w:p>
    <w:p w14:paraId="76461328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稟議事項の処理および調整</w:t>
      </w:r>
    </w:p>
    <w:p w14:paraId="7959D8D8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稟議書の受付け・処理および保管</w:t>
      </w:r>
    </w:p>
    <w:p w14:paraId="06E0C54B" w14:textId="77777777" w:rsidR="00FF1F06" w:rsidRDefault="00FF1F06" w:rsidP="00FF1F06">
      <w:pPr>
        <w:spacing w:line="360" w:lineRule="atLeast"/>
      </w:pPr>
    </w:p>
    <w:p w14:paraId="77FD743B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（６）株式事務</w:t>
      </w:r>
    </w:p>
    <w:p w14:paraId="5160FF28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株券の管理</w:t>
      </w:r>
    </w:p>
    <w:p w14:paraId="112987F6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株主名簿および株券台帳の管理</w:t>
      </w:r>
    </w:p>
    <w:p w14:paraId="0151A776" w14:textId="77777777" w:rsidR="00FF1F06" w:rsidRDefault="00FF1F06" w:rsidP="00336B4A">
      <w:pPr>
        <w:spacing w:line="360" w:lineRule="atLeast"/>
        <w:ind w:firstLineChars="500" w:firstLine="1000"/>
        <w:rPr>
          <w:lang w:eastAsia="zh-CN"/>
        </w:rPr>
      </w:pPr>
      <w:r>
        <w:rPr>
          <w:rFonts w:hint="eastAsia"/>
          <w:lang w:eastAsia="zh-CN"/>
        </w:rPr>
        <w:t>③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株主総会開催諸手続</w:t>
      </w:r>
    </w:p>
    <w:p w14:paraId="34920B19" w14:textId="77777777" w:rsidR="00FF1F06" w:rsidRDefault="00FF1F06" w:rsidP="00336B4A">
      <w:pPr>
        <w:spacing w:line="360" w:lineRule="atLeast"/>
        <w:ind w:firstLineChars="500" w:firstLine="1000"/>
        <w:rPr>
          <w:lang w:eastAsia="zh-CN"/>
        </w:rPr>
      </w:pPr>
      <w:r>
        <w:rPr>
          <w:rFonts w:hint="eastAsia"/>
          <w:lang w:eastAsia="zh-CN"/>
        </w:rPr>
        <w:t>④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新株式発行手続</w:t>
      </w:r>
    </w:p>
    <w:p w14:paraId="61C07E85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株式名義書換</w:t>
      </w:r>
    </w:p>
    <w:p w14:paraId="30C2A1C0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</w:t>
      </w:r>
      <w:r w:rsidR="00336B4A"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配当金の支払資料の作成</w:t>
      </w:r>
    </w:p>
    <w:p w14:paraId="35C4146C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株主に対する広報連絡業務</w:t>
      </w:r>
    </w:p>
    <w:p w14:paraId="3E504CA0" w14:textId="77777777" w:rsidR="00FF1F06" w:rsidRDefault="00FF1F06" w:rsidP="00FF1F06">
      <w:pPr>
        <w:spacing w:line="360" w:lineRule="atLeast"/>
      </w:pPr>
    </w:p>
    <w:p w14:paraId="2998645A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（７）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事務局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</w:p>
    <w:p w14:paraId="564E9C72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取締役会事務局の運営</w:t>
      </w:r>
    </w:p>
    <w:p w14:paraId="20D4B3C2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従業員持株会事務局の運営</w:t>
      </w:r>
    </w:p>
    <w:p w14:paraId="1B00D400" w14:textId="77777777" w:rsidR="00336B4A" w:rsidRDefault="00336B4A" w:rsidP="00FF1F06">
      <w:pPr>
        <w:spacing w:line="360" w:lineRule="atLeast"/>
        <w:rPr>
          <w:rFonts w:cs="Times New Roman" w:hint="eastAsia"/>
        </w:rPr>
      </w:pPr>
    </w:p>
    <w:p w14:paraId="09D1B229" w14:textId="77777777" w:rsidR="00336B4A" w:rsidRDefault="00336B4A" w:rsidP="00FF1F06">
      <w:pPr>
        <w:spacing w:line="360" w:lineRule="atLeast"/>
        <w:rPr>
          <w:rFonts w:cs="Times New Roman" w:hint="eastAsia"/>
        </w:rPr>
      </w:pPr>
    </w:p>
    <w:p w14:paraId="4CAC7E2D" w14:textId="77777777" w:rsidR="00336B4A" w:rsidRDefault="00336B4A" w:rsidP="00FF1F06">
      <w:pPr>
        <w:spacing w:line="360" w:lineRule="atLeast"/>
        <w:rPr>
          <w:rFonts w:cs="Times New Roman" w:hint="eastAsia"/>
        </w:rPr>
      </w:pPr>
    </w:p>
    <w:p w14:paraId="10714F6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        </w:t>
      </w:r>
      <w:r w:rsidR="001835A6">
        <w:rPr>
          <w:rFonts w:cs="Times New Roman" w:hint="eastAsia"/>
        </w:rPr>
        <w:t xml:space="preserve">　　　　　　　　</w:t>
      </w:r>
      <w:r>
        <w:rPr>
          <w:rFonts w:cs="Times New Roman"/>
        </w:rPr>
        <w:t xml:space="preserve">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総務部（庶務課）</w:instrText>
      </w:r>
      <w:r>
        <w:rPr>
          <w:rFonts w:cs="Times New Roman"/>
        </w:rPr>
        <w:instrText>,\d\fo110())</w:instrText>
      </w:r>
      <w:r>
        <w:rPr>
          <w:rFonts w:cs="Times New Roman"/>
        </w:rPr>
        <w:fldChar w:fldCharType="end"/>
      </w:r>
    </w:p>
    <w:p w14:paraId="6600E296" w14:textId="77777777" w:rsidR="00FF1F06" w:rsidRDefault="00FF1F06" w:rsidP="00FF1F06">
      <w:pPr>
        <w:spacing w:line="360" w:lineRule="atLeast"/>
      </w:pPr>
    </w:p>
    <w:p w14:paraId="4B01741A" w14:textId="77777777" w:rsidR="00FF1F06" w:rsidRDefault="00FF1F06" w:rsidP="00336B4A">
      <w:pPr>
        <w:spacing w:line="360" w:lineRule="atLeast"/>
        <w:ind w:leftChars="354" w:left="708"/>
      </w:pPr>
      <w:r>
        <w:rPr>
          <w:rFonts w:hint="eastAsia"/>
        </w:rPr>
        <w:t>（１）庶務事項</w:t>
      </w:r>
    </w:p>
    <w:p w14:paraId="11CFDA99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事務用品・消耗品の購買および管理</w:t>
      </w:r>
    </w:p>
    <w:p w14:paraId="6E01C831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官公報・新聞・書籍・雑誌等の購買および管理</w:t>
      </w:r>
    </w:p>
    <w:p w14:paraId="5569EADF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受付および来客接待業務</w:t>
      </w:r>
    </w:p>
    <w:p w14:paraId="5B645C94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会議室・応接室および従業員食堂の管理</w:t>
      </w:r>
    </w:p>
    <w:p w14:paraId="3440855D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贈答品の管理</w:t>
      </w:r>
    </w:p>
    <w:p w14:paraId="2A491455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他部門に属さない一般庶務事項</w:t>
      </w:r>
    </w:p>
    <w:p w14:paraId="509DC8A9" w14:textId="77777777" w:rsidR="00FF1F06" w:rsidRDefault="00FF1F06" w:rsidP="00336B4A">
      <w:pPr>
        <w:spacing w:line="360" w:lineRule="atLeast"/>
        <w:ind w:leftChars="496" w:left="992"/>
      </w:pPr>
    </w:p>
    <w:p w14:paraId="5027D5AF" w14:textId="77777777" w:rsidR="00FF1F06" w:rsidRDefault="00FF1F06" w:rsidP="00336B4A">
      <w:pPr>
        <w:spacing w:line="360" w:lineRule="atLeast"/>
        <w:ind w:leftChars="354" w:left="708"/>
      </w:pPr>
      <w:r>
        <w:rPr>
          <w:rFonts w:hint="eastAsia"/>
        </w:rPr>
        <w:t>（２）設備および営繕管理</w:t>
      </w:r>
    </w:p>
    <w:p w14:paraId="233D6FB2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寮・社宅の契約および維持管理</w:t>
      </w:r>
    </w:p>
    <w:p w14:paraId="06F2C055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寮・社宅の入退居者の選定および実施</w:t>
      </w:r>
    </w:p>
    <w:p w14:paraId="29C926FE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本社建物設備・器具備品等の保守管理および補修営繕</w:t>
      </w:r>
    </w:p>
    <w:p w14:paraId="24E994E6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関係業者との折衝および保守管理契約の更新・解約</w:t>
      </w:r>
    </w:p>
    <w:p w14:paraId="3001FEFE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建物の火災保険契約および更新・解約</w:t>
      </w:r>
    </w:p>
    <w:p w14:paraId="57A01C08" w14:textId="77777777" w:rsidR="00FF1F06" w:rsidRDefault="00FF1F06" w:rsidP="00336B4A">
      <w:pPr>
        <w:spacing w:line="360" w:lineRule="atLeast"/>
        <w:ind w:leftChars="354" w:left="708"/>
      </w:pPr>
    </w:p>
    <w:p w14:paraId="34603CDE" w14:textId="77777777" w:rsidR="00FF1F06" w:rsidRDefault="00FF1F06" w:rsidP="00336B4A">
      <w:pPr>
        <w:spacing w:line="360" w:lineRule="atLeast"/>
        <w:ind w:leftChars="354" w:left="708"/>
      </w:pPr>
      <w:r>
        <w:rPr>
          <w:rFonts w:hint="eastAsia"/>
        </w:rPr>
        <w:t>（３）車両管理</w:t>
      </w:r>
    </w:p>
    <w:p w14:paraId="6B0BE1F1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lastRenderedPageBreak/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車両購買および買換え</w:t>
      </w:r>
    </w:p>
    <w:p w14:paraId="41E7DDD3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車両の維持管理</w:t>
      </w:r>
    </w:p>
    <w:p w14:paraId="7735CA7B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車両使用者への安全管理指導</w:t>
      </w:r>
    </w:p>
    <w:p w14:paraId="65A5C0ED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車両事故に対する事後処理</w:t>
      </w:r>
    </w:p>
    <w:p w14:paraId="22E721D6" w14:textId="77777777" w:rsidR="00FF1F06" w:rsidRDefault="00FF1F06" w:rsidP="00336B4A">
      <w:pPr>
        <w:spacing w:line="360" w:lineRule="atLeast"/>
        <w:ind w:leftChars="354" w:left="708"/>
      </w:pPr>
    </w:p>
    <w:p w14:paraId="1809CB23" w14:textId="77777777" w:rsidR="00FF1F06" w:rsidRDefault="00FF1F06" w:rsidP="00336B4A">
      <w:pPr>
        <w:spacing w:line="360" w:lineRule="atLeast"/>
        <w:ind w:leftChars="354" w:left="708"/>
      </w:pPr>
      <w:r>
        <w:rPr>
          <w:rFonts w:hint="eastAsia"/>
        </w:rPr>
        <w:t>（４）安全衛生</w:t>
      </w:r>
    </w:p>
    <w:p w14:paraId="4AC2C0A0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医療品の保管および管理</w:t>
      </w:r>
    </w:p>
    <w:p w14:paraId="2C649BD5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本社屋内外の環境衛生および清掃管理</w:t>
      </w:r>
    </w:p>
    <w:p w14:paraId="2ABB0ED3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防火・防災対策および訓練</w:t>
      </w:r>
    </w:p>
    <w:p w14:paraId="65348353" w14:textId="77777777" w:rsidR="00FF1F06" w:rsidRDefault="00FF1F06" w:rsidP="00336B4A">
      <w:pPr>
        <w:spacing w:line="360" w:lineRule="atLeast"/>
        <w:ind w:leftChars="354" w:left="708"/>
      </w:pPr>
    </w:p>
    <w:p w14:paraId="2A9EFCB7" w14:textId="77777777" w:rsidR="00FF1F06" w:rsidRDefault="00FF1F06" w:rsidP="00336B4A">
      <w:pPr>
        <w:spacing w:line="360" w:lineRule="atLeast"/>
        <w:ind w:leftChars="354" w:left="708"/>
      </w:pPr>
      <w:r>
        <w:rPr>
          <w:rFonts w:hint="eastAsia"/>
        </w:rPr>
        <w:t>（５）賃金計算</w:t>
      </w:r>
    </w:p>
    <w:p w14:paraId="3051D219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給与・賞与・退職金および適格退職年金の支給</w:t>
      </w:r>
    </w:p>
    <w:p w14:paraId="4DF5C5D9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保険料・所得税・地方税等預り金の管理および納付手続</w:t>
      </w:r>
    </w:p>
    <w:p w14:paraId="68B3FB95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社会保険等の取得・喪失・変更・納付および給付の請求手続</w:t>
      </w:r>
    </w:p>
    <w:p w14:paraId="5BC77698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各種データの管理およびＥＤＰ処理</w:t>
      </w:r>
    </w:p>
    <w:p w14:paraId="0E1D7B8A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各種証明書の発行</w:t>
      </w:r>
    </w:p>
    <w:p w14:paraId="1C191A34" w14:textId="77777777" w:rsidR="00FF1F06" w:rsidRDefault="00FF1F06" w:rsidP="00336B4A">
      <w:pPr>
        <w:spacing w:line="360" w:lineRule="atLeast"/>
        <w:ind w:leftChars="496" w:left="992"/>
      </w:pPr>
      <w:r>
        <w:rPr>
          <w:rFonts w:cs="Times New Roman"/>
        </w:rPr>
        <w:t xml:space="preserve">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財形貯蓄および貸付金の諸手続</w:t>
      </w:r>
    </w:p>
    <w:p w14:paraId="0A0EF1CB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団体生命保険・損害保険等の個人加入および脱退</w:t>
      </w:r>
    </w:p>
    <w:p w14:paraId="7A5EB55C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慶弔見舞金の支給</w:t>
      </w:r>
    </w:p>
    <w:p w14:paraId="1E60889A" w14:textId="77777777" w:rsidR="00FF1F06" w:rsidRDefault="00FF1F06" w:rsidP="00336B4A">
      <w:pPr>
        <w:spacing w:line="360" w:lineRule="atLeast"/>
        <w:ind w:leftChars="354" w:left="708"/>
      </w:pPr>
    </w:p>
    <w:p w14:paraId="78655149" w14:textId="77777777" w:rsidR="00FF1F06" w:rsidRDefault="00FF1F06" w:rsidP="00336B4A">
      <w:pPr>
        <w:spacing w:line="360" w:lineRule="atLeast"/>
        <w:ind w:leftChars="354" w:left="708"/>
      </w:pPr>
      <w:r>
        <w:rPr>
          <w:rFonts w:hint="eastAsia"/>
        </w:rPr>
        <w:t>（６）渉</w:t>
      </w:r>
      <w:r>
        <w:rPr>
          <w:rFonts w:cs="Times New Roman"/>
        </w:rPr>
        <w:t xml:space="preserve">    </w:t>
      </w:r>
      <w:r>
        <w:rPr>
          <w:rFonts w:hint="eastAsia"/>
        </w:rPr>
        <w:t>外</w:t>
      </w:r>
    </w:p>
    <w:p w14:paraId="61EC5973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寄付および諸団体加入手続</w:t>
      </w:r>
    </w:p>
    <w:p w14:paraId="43307B67" w14:textId="77777777" w:rsidR="00FF1F06" w:rsidRDefault="00FF1F06" w:rsidP="00336B4A">
      <w:pPr>
        <w:spacing w:line="360" w:lineRule="atLeast"/>
        <w:ind w:leftChars="496" w:left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地域団体および町内会等との折衝</w:t>
      </w:r>
    </w:p>
    <w:p w14:paraId="35FAE41A" w14:textId="77777777" w:rsidR="00336B4A" w:rsidRDefault="00336B4A" w:rsidP="00336B4A">
      <w:pPr>
        <w:spacing w:line="360" w:lineRule="atLeast"/>
        <w:ind w:leftChars="354" w:left="708" w:firstLineChars="600" w:firstLine="1200"/>
        <w:rPr>
          <w:rFonts w:cs="Times New Roman" w:hint="eastAsia"/>
        </w:rPr>
      </w:pPr>
    </w:p>
    <w:p w14:paraId="750D906F" w14:textId="77777777" w:rsidR="00336B4A" w:rsidRDefault="00336B4A" w:rsidP="00336B4A">
      <w:pPr>
        <w:spacing w:line="360" w:lineRule="atLeast"/>
        <w:ind w:leftChars="354" w:left="708" w:firstLineChars="600" w:firstLine="1200"/>
        <w:rPr>
          <w:rFonts w:cs="Times New Roman" w:hint="eastAsia"/>
        </w:rPr>
      </w:pPr>
    </w:p>
    <w:p w14:paraId="246AEE1C" w14:textId="77777777" w:rsidR="00336B4A" w:rsidRDefault="00336B4A" w:rsidP="00336B4A">
      <w:pPr>
        <w:spacing w:line="360" w:lineRule="atLeast"/>
        <w:ind w:leftChars="354" w:left="708" w:firstLineChars="600" w:firstLine="1200"/>
        <w:rPr>
          <w:rFonts w:cs="Times New Roman" w:hint="eastAsia"/>
        </w:rPr>
      </w:pPr>
    </w:p>
    <w:p w14:paraId="353D5E59" w14:textId="77777777" w:rsidR="00FF1F06" w:rsidRDefault="00FF1F06" w:rsidP="00336B4A">
      <w:pPr>
        <w:spacing w:line="360" w:lineRule="atLeast"/>
        <w:ind w:leftChars="354" w:left="708" w:firstLineChars="600" w:firstLine="1200"/>
      </w:pPr>
      <w:r>
        <w:rPr>
          <w:rFonts w:cs="Times New Roman"/>
        </w:rPr>
        <w:t xml:space="preserve">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経理部（経理課）</w:instrText>
      </w:r>
      <w:r>
        <w:rPr>
          <w:rFonts w:cs="Times New Roman"/>
        </w:rPr>
        <w:instrText>,\d\fo110())</w:instrText>
      </w:r>
      <w:r>
        <w:rPr>
          <w:rFonts w:cs="Times New Roman"/>
        </w:rPr>
        <w:fldChar w:fldCharType="end"/>
      </w:r>
    </w:p>
    <w:p w14:paraId="0E593C53" w14:textId="77777777" w:rsidR="00FF1F06" w:rsidRDefault="00FF1F06" w:rsidP="00FF1F06">
      <w:pPr>
        <w:spacing w:line="360" w:lineRule="atLeast"/>
      </w:pPr>
    </w:p>
    <w:p w14:paraId="106BF447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（１）予算統制管理</w:t>
      </w:r>
    </w:p>
    <w:p w14:paraId="1886FD25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予算実施計画書に基づく各部門の予実管理の実施</w:t>
      </w:r>
    </w:p>
    <w:p w14:paraId="0DAA3482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各部門の月次予算と実績との差異分析</w:t>
      </w:r>
    </w:p>
    <w:p w14:paraId="55AD1E51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異常差異に関する関係各部門への調査および改善勧告</w:t>
      </w:r>
    </w:p>
    <w:p w14:paraId="6D70E104" w14:textId="77777777" w:rsidR="00FF1F06" w:rsidRDefault="00FF1F06" w:rsidP="00FF1F06">
      <w:pPr>
        <w:spacing w:line="360" w:lineRule="atLeast"/>
      </w:pPr>
    </w:p>
    <w:p w14:paraId="1E753D42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（２）会計業務</w:t>
      </w:r>
    </w:p>
    <w:p w14:paraId="12BBC88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    </w:t>
      </w:r>
      <w:r>
        <w:rPr>
          <w:rFonts w:hint="eastAsia"/>
        </w:rPr>
        <w:t>会計諸帳簿の記帳・残高管理および諸帳票の作成</w:t>
      </w:r>
    </w:p>
    <w:p w14:paraId="490965D8" w14:textId="77777777" w:rsidR="00FF1F06" w:rsidRDefault="00FF1F06" w:rsidP="00FF1F06">
      <w:pPr>
        <w:spacing w:line="360" w:lineRule="atLeast"/>
      </w:pPr>
    </w:p>
    <w:p w14:paraId="0894F826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（３）決算業務および税務業務</w:t>
      </w:r>
    </w:p>
    <w:p w14:paraId="560073C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月次貸借対照表・月次損益計算書の作成および報告</w:t>
      </w:r>
    </w:p>
    <w:p w14:paraId="6A65F540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資金収支計算書の作成および報告</w:t>
      </w:r>
    </w:p>
    <w:p w14:paraId="647E8A4A" w14:textId="77777777" w:rsidR="00FF1F06" w:rsidRDefault="00FF1F06" w:rsidP="00FF1F06">
      <w:pPr>
        <w:spacing w:line="360" w:lineRule="atLeast"/>
      </w:pPr>
      <w:r>
        <w:rPr>
          <w:rFonts w:cs="Times New Roman"/>
        </w:rPr>
        <w:lastRenderedPageBreak/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半期末および期末の法定財務諸表の作成</w:t>
      </w:r>
    </w:p>
    <w:p w14:paraId="658C2441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国税・地方税の申告および税務調査に対する応対</w:t>
      </w:r>
    </w:p>
    <w:p w14:paraId="4C57B69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経理諸規程・実施要領の制定および改廃</w:t>
      </w:r>
    </w:p>
    <w:p w14:paraId="5C059F8B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各部門に必要な財務資料の作成</w:t>
      </w:r>
    </w:p>
    <w:p w14:paraId="5EC670A9" w14:textId="77777777" w:rsidR="00FF1F06" w:rsidRDefault="00FF1F06" w:rsidP="00FF1F06">
      <w:pPr>
        <w:spacing w:line="360" w:lineRule="atLeast"/>
      </w:pPr>
    </w:p>
    <w:p w14:paraId="7DDCE31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（４）管理業務</w:t>
      </w:r>
    </w:p>
    <w:p w14:paraId="1E004E62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経営諸数値に関する過年度比較および分析諸表の作成</w:t>
      </w:r>
    </w:p>
    <w:p w14:paraId="0CCBD075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部門別評価制度の運営および推進</w:t>
      </w:r>
    </w:p>
    <w:p w14:paraId="0208DD98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社外から依頼された経営財務資料の作成</w:t>
      </w:r>
    </w:p>
    <w:p w14:paraId="2929AF77" w14:textId="77777777" w:rsidR="00FF1F06" w:rsidRDefault="00FF1F06" w:rsidP="00FF1F06">
      <w:pPr>
        <w:spacing w:line="360" w:lineRule="atLeast"/>
      </w:pPr>
    </w:p>
    <w:p w14:paraId="3F3D3842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（５）会計監査人および顧問税理士との折衝</w:t>
      </w:r>
    </w:p>
    <w:p w14:paraId="2AA40628" w14:textId="77777777" w:rsidR="00FF1F06" w:rsidRDefault="00FF1F06" w:rsidP="00FF1F06">
      <w:pPr>
        <w:spacing w:line="360" w:lineRule="atLeast"/>
      </w:pPr>
    </w:p>
    <w:p w14:paraId="718CFFA0" w14:textId="77777777" w:rsidR="00FF1F06" w:rsidRDefault="00FF1F06" w:rsidP="00FF1F06">
      <w:pPr>
        <w:spacing w:line="360" w:lineRule="atLeast"/>
        <w:rPr>
          <w:rFonts w:hint="eastAsia"/>
        </w:rPr>
      </w:pPr>
    </w:p>
    <w:p w14:paraId="493787D3" w14:textId="77777777" w:rsidR="00336B4A" w:rsidRDefault="00336B4A" w:rsidP="00FF1F06">
      <w:pPr>
        <w:spacing w:line="360" w:lineRule="atLeast"/>
      </w:pPr>
    </w:p>
    <w:p w14:paraId="7262764D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         </w:t>
      </w:r>
      <w:r w:rsidR="00336B4A">
        <w:rPr>
          <w:rFonts w:cs="Times New Roman" w:hint="eastAsia"/>
        </w:rPr>
        <w:t xml:space="preserve">　　　　　　</w:t>
      </w:r>
      <w:r>
        <w:rPr>
          <w:rFonts w:cs="Times New Roman"/>
        </w:rPr>
        <w:t xml:space="preserve">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経理部（財務課）</w:instrText>
      </w:r>
      <w:r>
        <w:rPr>
          <w:rFonts w:cs="Times New Roman"/>
        </w:rPr>
        <w:instrText>,\d\fo110())</w:instrText>
      </w:r>
      <w:r>
        <w:rPr>
          <w:rFonts w:cs="Times New Roman"/>
        </w:rPr>
        <w:fldChar w:fldCharType="end"/>
      </w:r>
    </w:p>
    <w:p w14:paraId="46616135" w14:textId="77777777" w:rsidR="00FF1F06" w:rsidRDefault="00FF1F06" w:rsidP="00FF1F06">
      <w:pPr>
        <w:spacing w:line="360" w:lineRule="atLeast"/>
      </w:pPr>
    </w:p>
    <w:p w14:paraId="20DB0433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（１）資金管理</w:t>
      </w:r>
    </w:p>
    <w:p w14:paraId="0D3CD91E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財務計画および資金計画の立案</w:t>
      </w:r>
    </w:p>
    <w:p w14:paraId="72621D66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資金の調達および運用</w:t>
      </w:r>
    </w:p>
    <w:p w14:paraId="390ED987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資金運用実績資料の作成および報告</w:t>
      </w:r>
    </w:p>
    <w:p w14:paraId="09BBD31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資金運用結果の総合評価および報告</w:t>
      </w:r>
    </w:p>
    <w:p w14:paraId="059E7C18" w14:textId="77777777" w:rsidR="00FF1F06" w:rsidRDefault="00FF1F06" w:rsidP="00FF1F06">
      <w:pPr>
        <w:spacing w:line="360" w:lineRule="atLeast"/>
      </w:pPr>
    </w:p>
    <w:p w14:paraId="2C0B4A8F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（２）会計業務</w:t>
      </w:r>
    </w:p>
    <w:p w14:paraId="48381F5F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現金・預金・手形・有価証券の出納および保管</w:t>
      </w:r>
    </w:p>
    <w:p w14:paraId="2C186E08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金銭諸証憑書類の作成・発行または受領に伴う審査保管</w:t>
      </w:r>
    </w:p>
    <w:p w14:paraId="4041FFA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売掛金ほか諸債権の管理</w:t>
      </w:r>
    </w:p>
    <w:p w14:paraId="3EFA505C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</w:t>
      </w: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買掛金ほか諸債務の管理</w:t>
      </w:r>
    </w:p>
    <w:p w14:paraId="23E9C253" w14:textId="77777777" w:rsidR="00FF1F06" w:rsidRDefault="00FF1F06" w:rsidP="00FF1F06">
      <w:pPr>
        <w:spacing w:line="360" w:lineRule="atLeast"/>
      </w:pPr>
    </w:p>
    <w:p w14:paraId="59D0A904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</w:t>
      </w:r>
      <w:r>
        <w:rPr>
          <w:rFonts w:hint="eastAsia"/>
        </w:rPr>
        <w:t>（３）債務保証</w:t>
      </w:r>
    </w:p>
    <w:p w14:paraId="34F0E781" w14:textId="77777777" w:rsidR="00FF1F06" w:rsidRDefault="00FF1F06" w:rsidP="00FF1F06">
      <w:pPr>
        <w:spacing w:line="360" w:lineRule="atLeast"/>
        <w:rPr>
          <w:rFonts w:hint="eastAsia"/>
        </w:rPr>
      </w:pPr>
    </w:p>
    <w:p w14:paraId="18EE0CAB" w14:textId="77777777" w:rsidR="00336B4A" w:rsidRDefault="00336B4A" w:rsidP="00FF1F06">
      <w:pPr>
        <w:spacing w:line="360" w:lineRule="atLeast"/>
        <w:rPr>
          <w:rFonts w:hint="eastAsia"/>
        </w:rPr>
      </w:pPr>
    </w:p>
    <w:p w14:paraId="7F68B690" w14:textId="77777777" w:rsidR="00336B4A" w:rsidRDefault="00336B4A" w:rsidP="00FF1F06">
      <w:pPr>
        <w:spacing w:line="360" w:lineRule="atLeast"/>
      </w:pPr>
    </w:p>
    <w:p w14:paraId="6F30A639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                        </w:t>
      </w:r>
      <w:r w:rsidR="00393F07">
        <w:rPr>
          <w:rFonts w:cs="Times New Roman" w:hint="eastAsia"/>
        </w:rPr>
        <w:t xml:space="preserve">　　　　　　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人材開発部（人事課）</w:instrText>
      </w:r>
      <w:r>
        <w:rPr>
          <w:rFonts w:cs="Times New Roman"/>
        </w:rPr>
        <w:instrText>,\d\fo140())</w:instrText>
      </w:r>
      <w:r>
        <w:rPr>
          <w:rFonts w:cs="Times New Roman"/>
        </w:rPr>
        <w:fldChar w:fldCharType="end"/>
      </w:r>
    </w:p>
    <w:p w14:paraId="3865D8E9" w14:textId="77777777" w:rsidR="00FF1F06" w:rsidRDefault="00FF1F06" w:rsidP="00FF1F06">
      <w:pPr>
        <w:spacing w:line="360" w:lineRule="atLeast"/>
      </w:pPr>
    </w:p>
    <w:p w14:paraId="363F3464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（１）人材育成計画の立案および実施</w:t>
      </w:r>
    </w:p>
    <w:p w14:paraId="31C9C0B0" w14:textId="77777777" w:rsidR="00FF1F06" w:rsidRDefault="00FF1F06" w:rsidP="00FF1F06">
      <w:pPr>
        <w:spacing w:line="360" w:lineRule="atLeast"/>
      </w:pPr>
    </w:p>
    <w:p w14:paraId="23F1EA0B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（２）配属・異動・昇進および昇格</w:t>
      </w:r>
    </w:p>
    <w:p w14:paraId="12AC7420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cs="Times New Roman"/>
        </w:rPr>
        <w:t xml:space="preserve">    </w:t>
      </w: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社員の配置および異動</w:t>
      </w:r>
    </w:p>
    <w:p w14:paraId="7CEFB814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退職・休職・復職・解雇の決定および諸手続</w:t>
      </w:r>
    </w:p>
    <w:p w14:paraId="1375C9E9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lastRenderedPageBreak/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昇進および昇格候補者の推薦</w:t>
      </w:r>
    </w:p>
    <w:p w14:paraId="28CF9FD3" w14:textId="77777777" w:rsidR="00FF1F06" w:rsidRDefault="00FF1F06" w:rsidP="00FF1F06">
      <w:pPr>
        <w:spacing w:line="360" w:lineRule="atLeast"/>
      </w:pPr>
    </w:p>
    <w:p w14:paraId="403333A0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（３）賃</w:t>
      </w:r>
      <w:r>
        <w:rPr>
          <w:rFonts w:cs="Times New Roman"/>
        </w:rPr>
        <w:t xml:space="preserve">    </w:t>
      </w:r>
      <w:r>
        <w:rPr>
          <w:rFonts w:hint="eastAsia"/>
        </w:rPr>
        <w:t>金</w:t>
      </w:r>
    </w:p>
    <w:p w14:paraId="07505007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賃金体系・諸手当の制定および改廃</w:t>
      </w:r>
    </w:p>
    <w:p w14:paraId="2F1ADA49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初任給の決定</w:t>
      </w:r>
    </w:p>
    <w:p w14:paraId="3434EFC6" w14:textId="77777777" w:rsidR="00FF1F06" w:rsidRDefault="00FF1F06" w:rsidP="00FF1F06">
      <w:pPr>
        <w:spacing w:line="360" w:lineRule="atLeast"/>
      </w:pPr>
      <w:r>
        <w:rPr>
          <w:rFonts w:cs="Times New Roman"/>
        </w:rPr>
        <w:t xml:space="preserve">  </w:t>
      </w:r>
      <w:r w:rsidR="00336B4A">
        <w:rPr>
          <w:rFonts w:cs="Times New Roman" w:hint="eastAsia"/>
        </w:rPr>
        <w:t xml:space="preserve">　　　　</w:t>
      </w: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各種賃金データの管理</w:t>
      </w:r>
    </w:p>
    <w:p w14:paraId="6DDF3CD1" w14:textId="77777777" w:rsidR="00FF1F06" w:rsidRPr="00336B4A" w:rsidRDefault="00FF1F06" w:rsidP="00FF1F06">
      <w:pPr>
        <w:spacing w:line="360" w:lineRule="atLeast"/>
      </w:pPr>
    </w:p>
    <w:p w14:paraId="282D1F7B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（４）人事制度の制定および改廃</w:t>
      </w:r>
    </w:p>
    <w:p w14:paraId="661D6768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各種制度の調査および分析</w:t>
      </w:r>
    </w:p>
    <w:p w14:paraId="1114E3B1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各種制度の制定および改廃</w:t>
      </w:r>
    </w:p>
    <w:p w14:paraId="696FA7C8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</w:p>
    <w:p w14:paraId="7B84A37B" w14:textId="77777777" w:rsidR="00FF1F06" w:rsidRDefault="00FF1F06" w:rsidP="00336B4A">
      <w:pPr>
        <w:spacing w:line="360" w:lineRule="atLeast"/>
        <w:ind w:firstLineChars="496" w:firstLine="992"/>
      </w:pPr>
    </w:p>
    <w:p w14:paraId="2A80A13E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（５）人事記録</w:t>
      </w:r>
    </w:p>
    <w:p w14:paraId="23B68F3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入退社・異動・昇進・昇格・教育訓練・勤怠等の記録</w:t>
      </w:r>
    </w:p>
    <w:p w14:paraId="2DA19DC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各種人事統計資料の作成および管理</w:t>
      </w:r>
    </w:p>
    <w:p w14:paraId="2C2DCE5B" w14:textId="77777777" w:rsidR="00FF1F06" w:rsidRDefault="00FF1F06" w:rsidP="00336B4A">
      <w:pPr>
        <w:spacing w:line="360" w:lineRule="atLeast"/>
        <w:ind w:firstLineChars="496" w:firstLine="992"/>
      </w:pPr>
    </w:p>
    <w:p w14:paraId="74523958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（６）人事考課および自己申告</w:t>
      </w:r>
    </w:p>
    <w:p w14:paraId="116EDF5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人事考課の実施</w:t>
      </w:r>
    </w:p>
    <w:p w14:paraId="657A64D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人事考課の評価結果のフォローおよび調整</w:t>
      </w:r>
    </w:p>
    <w:p w14:paraId="237A94D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自己申告の実施</w:t>
      </w:r>
    </w:p>
    <w:p w14:paraId="30AC0F8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自己申告の評価結果のフォローおよび調整</w:t>
      </w:r>
    </w:p>
    <w:p w14:paraId="53DCCD0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cs="Times New Roman"/>
        </w:rPr>
        <w:t xml:space="preserve">    </w:t>
      </w: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</w:p>
    <w:p w14:paraId="58B2E368" w14:textId="77777777" w:rsidR="00FF1F06" w:rsidRDefault="00FF1F06" w:rsidP="00336B4A">
      <w:pPr>
        <w:spacing w:line="360" w:lineRule="atLeast"/>
        <w:ind w:firstLineChars="496" w:firstLine="992"/>
      </w:pPr>
    </w:p>
    <w:p w14:paraId="61CAE066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（７）人事労務管理</w:t>
      </w:r>
    </w:p>
    <w:p w14:paraId="3F0F9E2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福利厚生施策の企画および実施</w:t>
      </w:r>
    </w:p>
    <w:p w14:paraId="5533ADC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クラブ活動・厚生施設・娯楽設備の維持および運営管理</w:t>
      </w:r>
    </w:p>
    <w:p w14:paraId="3A9EF3E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レクレーション活動・諸行事の企画および実施</w:t>
      </w:r>
    </w:p>
    <w:p w14:paraId="7EFEBBE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従業員制服の制定・改廃および保管・管理</w:t>
      </w:r>
    </w:p>
    <w:p w14:paraId="0D7A88F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定期健康診断の手配および実施</w:t>
      </w:r>
    </w:p>
    <w:p w14:paraId="30E5710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成人病および人間ドックの受診手続</w:t>
      </w:r>
    </w:p>
    <w:p w14:paraId="6D2DF8B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従業員の賞罰</w:t>
      </w:r>
    </w:p>
    <w:p w14:paraId="17AADF1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苦情の受付・処理およびカウンセリング</w:t>
      </w:r>
    </w:p>
    <w:p w14:paraId="113D5D2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各種証明書の発行</w:t>
      </w:r>
    </w:p>
    <w:p w14:paraId="7A2AAAC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社内報編集プロジェクトの運営</w:t>
      </w:r>
    </w:p>
    <w:p w14:paraId="51E694CB" w14:textId="77777777" w:rsidR="00FF1F06" w:rsidRDefault="00FF1F06" w:rsidP="00336B4A">
      <w:pPr>
        <w:spacing w:line="360" w:lineRule="atLeast"/>
        <w:ind w:firstLineChars="496" w:firstLine="992"/>
        <w:rPr>
          <w:rFonts w:hint="eastAsia"/>
        </w:rPr>
      </w:pPr>
    </w:p>
    <w:p w14:paraId="15E71D5E" w14:textId="77777777" w:rsidR="00336B4A" w:rsidRDefault="00336B4A" w:rsidP="00336B4A">
      <w:pPr>
        <w:spacing w:line="360" w:lineRule="atLeast"/>
        <w:ind w:firstLineChars="496" w:firstLine="992"/>
        <w:rPr>
          <w:rFonts w:hint="eastAsia"/>
        </w:rPr>
      </w:pPr>
    </w:p>
    <w:p w14:paraId="5E5E6F05" w14:textId="77777777" w:rsidR="00336B4A" w:rsidRDefault="00336B4A" w:rsidP="00336B4A">
      <w:pPr>
        <w:spacing w:line="360" w:lineRule="atLeast"/>
        <w:ind w:firstLineChars="496" w:firstLine="992"/>
      </w:pPr>
    </w:p>
    <w:p w14:paraId="67D604C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人材開発部（能力開発課）</w:instrText>
      </w:r>
      <w:r>
        <w:rPr>
          <w:rFonts w:cs="Times New Roman"/>
        </w:rPr>
        <w:instrText>,\d\fo140())</w:instrText>
      </w:r>
      <w:r>
        <w:rPr>
          <w:rFonts w:cs="Times New Roman"/>
        </w:rPr>
        <w:fldChar w:fldCharType="end"/>
      </w:r>
    </w:p>
    <w:p w14:paraId="18825110" w14:textId="77777777" w:rsidR="00FF1F06" w:rsidRDefault="00FF1F06" w:rsidP="00336B4A">
      <w:pPr>
        <w:spacing w:line="360" w:lineRule="atLeast"/>
        <w:ind w:firstLineChars="496" w:firstLine="992"/>
      </w:pPr>
    </w:p>
    <w:p w14:paraId="5A6C959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lastRenderedPageBreak/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教育訓練方針の策定</w:t>
      </w:r>
    </w:p>
    <w:p w14:paraId="12B2FC2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教育訓練方針の計画</w:t>
      </w:r>
    </w:p>
    <w:p w14:paraId="778100A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教育訓練計画の実施</w:t>
      </w:r>
    </w:p>
    <w:p w14:paraId="2B03946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店舗業務マニュアルの作成</w:t>
      </w:r>
    </w:p>
    <w:p w14:paraId="4361566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講師・会場等の交渉および手配</w:t>
      </w:r>
    </w:p>
    <w:p w14:paraId="083BF06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研修センターの運営および維持管理</w:t>
      </w:r>
    </w:p>
    <w:p w14:paraId="7E8364FA" w14:textId="77777777" w:rsidR="00FF1F06" w:rsidRDefault="00FF1F06" w:rsidP="00336B4A">
      <w:pPr>
        <w:spacing w:line="360" w:lineRule="atLeast"/>
        <w:ind w:firstLineChars="496" w:firstLine="992"/>
      </w:pPr>
    </w:p>
    <w:p w14:paraId="11C5D3CB" w14:textId="77777777" w:rsidR="00FF1F06" w:rsidRDefault="00FF1F06" w:rsidP="00336B4A">
      <w:pPr>
        <w:spacing w:line="360" w:lineRule="atLeast"/>
        <w:ind w:firstLineChars="496" w:firstLine="992"/>
        <w:rPr>
          <w:rFonts w:hint="eastAsia"/>
        </w:rPr>
      </w:pPr>
    </w:p>
    <w:p w14:paraId="6D5AC7B8" w14:textId="77777777" w:rsidR="00336B4A" w:rsidRDefault="00336B4A" w:rsidP="00336B4A">
      <w:pPr>
        <w:spacing w:line="360" w:lineRule="atLeast"/>
        <w:ind w:firstLineChars="496" w:firstLine="992"/>
      </w:pPr>
    </w:p>
    <w:p w14:paraId="4EACC7CB" w14:textId="77777777" w:rsidR="00FF1F06" w:rsidRDefault="00FF1F06" w:rsidP="00336B4A">
      <w:pPr>
        <w:spacing w:line="360" w:lineRule="atLeast"/>
        <w:ind w:firstLineChars="500" w:firstLine="1000"/>
      </w:pPr>
      <w:r>
        <w:rPr>
          <w:rFonts w:cs="Times New Roman"/>
        </w:rPr>
        <w:t xml:space="preserve">                  </w:t>
      </w:r>
      <w:r w:rsidR="00393F07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人材開発部（採用課）</w:instrText>
      </w:r>
      <w:r>
        <w:rPr>
          <w:rFonts w:cs="Times New Roman"/>
        </w:rPr>
        <w:instrText>,\d\fo140())</w:instrText>
      </w:r>
      <w:r>
        <w:rPr>
          <w:rFonts w:cs="Times New Roman"/>
        </w:rPr>
        <w:fldChar w:fldCharType="end"/>
      </w:r>
    </w:p>
    <w:p w14:paraId="55798A97" w14:textId="77777777" w:rsidR="00FF1F06" w:rsidRDefault="00FF1F06" w:rsidP="00336B4A">
      <w:pPr>
        <w:spacing w:line="360" w:lineRule="atLeast"/>
        <w:ind w:firstLineChars="496" w:firstLine="992"/>
      </w:pPr>
    </w:p>
    <w:p w14:paraId="32C6A68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人員計画の策定</w:t>
      </w:r>
    </w:p>
    <w:p w14:paraId="09EEB96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求人パンフレットおよび広告等の企画作成</w:t>
      </w:r>
    </w:p>
    <w:p w14:paraId="264B2E4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新卒・中途採用の入社試験の企画および実施</w:t>
      </w:r>
    </w:p>
    <w:p w14:paraId="2D3C65A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採用内定者の身上調査</w:t>
      </w:r>
    </w:p>
    <w:p w14:paraId="01140F5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採否の決定</w:t>
      </w:r>
    </w:p>
    <w:p w14:paraId="799DFA8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受入れ教育</w:t>
      </w:r>
    </w:p>
    <w:p w14:paraId="3CA149DD" w14:textId="77777777" w:rsidR="00FF1F06" w:rsidRDefault="00FF1F06" w:rsidP="00336B4A">
      <w:pPr>
        <w:spacing w:line="360" w:lineRule="atLeast"/>
        <w:ind w:firstLineChars="496" w:firstLine="992"/>
        <w:rPr>
          <w:rFonts w:hint="eastAsia"/>
        </w:rPr>
      </w:pPr>
    </w:p>
    <w:p w14:paraId="129B7E7A" w14:textId="77777777" w:rsidR="00336B4A" w:rsidRDefault="00336B4A" w:rsidP="00336B4A">
      <w:pPr>
        <w:spacing w:line="360" w:lineRule="atLeast"/>
        <w:ind w:firstLineChars="496" w:firstLine="992"/>
        <w:rPr>
          <w:rFonts w:hint="eastAsia"/>
        </w:rPr>
      </w:pPr>
    </w:p>
    <w:p w14:paraId="724FC3F7" w14:textId="77777777" w:rsidR="00336B4A" w:rsidRDefault="00336B4A" w:rsidP="00336B4A">
      <w:pPr>
        <w:spacing w:line="360" w:lineRule="atLeast"/>
        <w:ind w:firstLineChars="496" w:firstLine="992"/>
      </w:pPr>
    </w:p>
    <w:p w14:paraId="791DDD07" w14:textId="77777777" w:rsidR="00FF1F06" w:rsidRDefault="00FF1F06" w:rsidP="00336B4A">
      <w:pPr>
        <w:spacing w:line="360" w:lineRule="atLeast"/>
        <w:ind w:firstLineChars="1096" w:firstLine="2192"/>
      </w:pPr>
      <w:r>
        <w:rPr>
          <w:rFonts w:cs="Times New Roman"/>
        </w:rPr>
        <w:t xml:space="preserve">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情報システム部</w:instrText>
      </w:r>
      <w:r>
        <w:rPr>
          <w:rFonts w:cs="Times New Roman"/>
        </w:rPr>
        <w:instrText>,\d\fo90())</w:instrText>
      </w:r>
      <w:r>
        <w:rPr>
          <w:rFonts w:cs="Times New Roman"/>
        </w:rPr>
        <w:fldChar w:fldCharType="end"/>
      </w:r>
    </w:p>
    <w:p w14:paraId="09B550F4" w14:textId="77777777" w:rsidR="00FF1F06" w:rsidRDefault="00FF1F06" w:rsidP="00336B4A">
      <w:pPr>
        <w:spacing w:line="360" w:lineRule="atLeast"/>
        <w:ind w:firstLineChars="496" w:firstLine="992"/>
      </w:pPr>
    </w:p>
    <w:p w14:paraId="0BEF5A6A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（１）業務管理システムの策定および推進</w:t>
      </w:r>
    </w:p>
    <w:p w14:paraId="786C49B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経営的視点からの情報システム化計画の立案</w:t>
      </w:r>
    </w:p>
    <w:p w14:paraId="6D547D3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会社の各業務をシステム化するための部門調整</w:t>
      </w:r>
    </w:p>
    <w:p w14:paraId="5D55A14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現行システムの保全および修正</w:t>
      </w:r>
    </w:p>
    <w:p w14:paraId="3919982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経営管理に必要な各種データの提出</w:t>
      </w:r>
    </w:p>
    <w:p w14:paraId="25EE1AA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情報システム化のための各部門の指導</w:t>
      </w:r>
    </w:p>
    <w:p w14:paraId="3A82663E" w14:textId="77777777" w:rsidR="00FF1F06" w:rsidRDefault="00FF1F06" w:rsidP="00336B4A">
      <w:pPr>
        <w:spacing w:line="360" w:lineRule="atLeast"/>
        <w:ind w:firstLineChars="496" w:firstLine="992"/>
      </w:pPr>
    </w:p>
    <w:p w14:paraId="37993AFB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（２）ソフトおよびハードウェアの管理</w:t>
      </w:r>
    </w:p>
    <w:p w14:paraId="0C787C9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新技術情報の収集</w:t>
      </w:r>
    </w:p>
    <w:p w14:paraId="0550525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ハードウェアの保守および点検</w:t>
      </w:r>
    </w:p>
    <w:p w14:paraId="7572E6B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各種アウトプットデータの管理</w:t>
      </w:r>
    </w:p>
    <w:p w14:paraId="540A970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ハードウェアのオペレーション</w:t>
      </w:r>
    </w:p>
    <w:p w14:paraId="3551EF7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設備・環境の保全および整備</w:t>
      </w:r>
    </w:p>
    <w:p w14:paraId="235D94D5" w14:textId="77777777" w:rsidR="00FF1F06" w:rsidRDefault="00FF1F06" w:rsidP="00336B4A">
      <w:pPr>
        <w:spacing w:line="360" w:lineRule="atLeast"/>
        <w:ind w:firstLineChars="496" w:firstLine="992"/>
      </w:pPr>
    </w:p>
    <w:p w14:paraId="582383F9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（３）基礎情報の保全</w:t>
      </w:r>
    </w:p>
    <w:p w14:paraId="658AC41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基礎情報の修正および管理</w:t>
      </w:r>
    </w:p>
    <w:p w14:paraId="1790AD8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販売計画情報および仕入れ計画情報のフォロー</w:t>
      </w:r>
    </w:p>
    <w:p w14:paraId="245CBB81" w14:textId="77777777" w:rsidR="00FF1F06" w:rsidRDefault="00FF1F06" w:rsidP="00336B4A">
      <w:pPr>
        <w:spacing w:line="360" w:lineRule="atLeast"/>
        <w:ind w:firstLineChars="496" w:firstLine="992"/>
      </w:pPr>
    </w:p>
    <w:p w14:paraId="1491F997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（４）システム開発委員会事務局</w:t>
      </w:r>
    </w:p>
    <w:p w14:paraId="3F20D26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情報システム開発の社内調整および総括管理</w:t>
      </w:r>
    </w:p>
    <w:p w14:paraId="693463E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</w:p>
    <w:p w14:paraId="19E96E6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</w:p>
    <w:p w14:paraId="2B3C7ACC" w14:textId="77777777" w:rsidR="00FF1F06" w:rsidRDefault="00FF1F06" w:rsidP="00336B4A">
      <w:pPr>
        <w:spacing w:line="360" w:lineRule="atLeast"/>
        <w:ind w:firstLineChars="496" w:firstLine="992"/>
      </w:pPr>
    </w:p>
    <w:p w14:paraId="4A3FABBE" w14:textId="77777777" w:rsidR="00FF1F06" w:rsidRDefault="00FF1F06" w:rsidP="00336B4A">
      <w:pPr>
        <w:spacing w:line="360" w:lineRule="atLeast"/>
        <w:ind w:firstLineChars="496" w:firstLine="992"/>
      </w:pPr>
    </w:p>
    <w:p w14:paraId="07AC646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商品管理部（商品管理課）</w:instrText>
      </w:r>
      <w:r>
        <w:rPr>
          <w:rFonts w:cs="Times New Roman"/>
        </w:rPr>
        <w:instrText>,\d\fo140())</w:instrText>
      </w:r>
      <w:r>
        <w:rPr>
          <w:rFonts w:cs="Times New Roman"/>
        </w:rPr>
        <w:fldChar w:fldCharType="end"/>
      </w:r>
    </w:p>
    <w:p w14:paraId="7B93943B" w14:textId="77777777" w:rsidR="00FF1F06" w:rsidRDefault="00FF1F06" w:rsidP="00336B4A">
      <w:pPr>
        <w:spacing w:line="360" w:lineRule="atLeast"/>
        <w:ind w:firstLineChars="496" w:firstLine="992"/>
      </w:pPr>
    </w:p>
    <w:p w14:paraId="67AAA812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（１）商品管理</w:t>
      </w:r>
    </w:p>
    <w:p w14:paraId="18FEB87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商品別仕入れ計画の資料作成</w:t>
      </w:r>
    </w:p>
    <w:p w14:paraId="7EF8A09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販売諸資料の作成および管理</w:t>
      </w:r>
    </w:p>
    <w:p w14:paraId="2335095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ＥＤＰアウトプット資料の分析および管理</w:t>
      </w:r>
    </w:p>
    <w:p w14:paraId="44B3EB4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商品コードの設定</w:t>
      </w:r>
    </w:p>
    <w:p w14:paraId="4556D89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商品管理データに関する店舗との連絡窓口</w:t>
      </w:r>
    </w:p>
    <w:p w14:paraId="2FC0F19A" w14:textId="77777777" w:rsidR="00FF1F06" w:rsidRDefault="00FF1F06" w:rsidP="00336B4A">
      <w:pPr>
        <w:spacing w:line="360" w:lineRule="atLeast"/>
        <w:ind w:firstLineChars="496" w:firstLine="992"/>
      </w:pPr>
    </w:p>
    <w:p w14:paraId="1801705F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（２）在庫データ管理</w:t>
      </w:r>
    </w:p>
    <w:p w14:paraId="0A40B4A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在庫状況の把握および改善策の立案</w:t>
      </w:r>
    </w:p>
    <w:p w14:paraId="6F5FDAE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商品入出庫のデータ管理</w:t>
      </w:r>
    </w:p>
    <w:p w14:paraId="4B5D1D57" w14:textId="77777777" w:rsidR="00FF1F06" w:rsidRPr="00336B4A" w:rsidRDefault="00FF1F06" w:rsidP="00336B4A">
      <w:pPr>
        <w:spacing w:line="360" w:lineRule="atLeast"/>
        <w:ind w:firstLineChars="496" w:firstLine="992"/>
      </w:pPr>
    </w:p>
    <w:p w14:paraId="4E3B7B94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（３）発注残高管理</w:t>
      </w:r>
    </w:p>
    <w:p w14:paraId="5B00C8F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商品別発注残の把握</w:t>
      </w:r>
    </w:p>
    <w:p w14:paraId="482A6A4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商品入荷予定表の作成および連絡</w:t>
      </w:r>
    </w:p>
    <w:p w14:paraId="1E3CB2C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入荷スケジュールの調整および確認</w:t>
      </w:r>
    </w:p>
    <w:p w14:paraId="19A3A64F" w14:textId="77777777" w:rsidR="00FF1F06" w:rsidRPr="00336B4A" w:rsidRDefault="00FF1F06" w:rsidP="00336B4A">
      <w:pPr>
        <w:spacing w:line="360" w:lineRule="atLeast"/>
        <w:ind w:firstLineChars="496" w:firstLine="992"/>
      </w:pPr>
    </w:p>
    <w:p w14:paraId="362FDDA5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（４）データ管理</w:t>
      </w:r>
    </w:p>
    <w:p w14:paraId="6556DE9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売上げデータの分析および管理</w:t>
      </w:r>
    </w:p>
    <w:p w14:paraId="50A5B33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仕入れデータの分析および管理</w:t>
      </w:r>
    </w:p>
    <w:p w14:paraId="7FD97B4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買掛金残高の管理</w:t>
      </w:r>
    </w:p>
    <w:p w14:paraId="555B505F" w14:textId="77777777" w:rsidR="00FF1F06" w:rsidRDefault="00FF1F06" w:rsidP="00336B4A">
      <w:pPr>
        <w:spacing w:line="360" w:lineRule="atLeast"/>
        <w:ind w:firstLineChars="496" w:firstLine="992"/>
      </w:pPr>
    </w:p>
    <w:p w14:paraId="2B2736D6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（５）たな卸資産管理</w:t>
      </w:r>
    </w:p>
    <w:p w14:paraId="1A6F7FE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商品の数量および金額の把握</w:t>
      </w:r>
    </w:p>
    <w:p w14:paraId="428B1B7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評価変更対象商品および資料の作成</w:t>
      </w:r>
    </w:p>
    <w:p w14:paraId="6DAA37F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評価変更対象商品の処分手続</w:t>
      </w:r>
    </w:p>
    <w:p w14:paraId="3631E95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商品のたな卸差異の調査分析</w:t>
      </w:r>
    </w:p>
    <w:p w14:paraId="33D20DD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商品たな卸の指導</w:t>
      </w:r>
    </w:p>
    <w:p w14:paraId="1C68E8E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原価変更手続の実施</w:t>
      </w:r>
    </w:p>
    <w:p w14:paraId="7FBB1DC2" w14:textId="77777777" w:rsidR="00FF1F06" w:rsidRDefault="00FF1F06" w:rsidP="00336B4A">
      <w:pPr>
        <w:spacing w:line="360" w:lineRule="atLeast"/>
        <w:ind w:firstLineChars="496" w:firstLine="992"/>
      </w:pPr>
    </w:p>
    <w:p w14:paraId="48719EC0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（６）登録管理</w:t>
      </w:r>
    </w:p>
    <w:p w14:paraId="49E40E9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lastRenderedPageBreak/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新商品の基礎情報の登録</w:t>
      </w:r>
    </w:p>
    <w:p w14:paraId="4D10340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商品の登録業務</w:t>
      </w:r>
    </w:p>
    <w:p w14:paraId="01A80E5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コード番号の管理</w:t>
      </w:r>
    </w:p>
    <w:p w14:paraId="2739E7E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基礎情報の修正および管理</w:t>
      </w:r>
    </w:p>
    <w:p w14:paraId="73819441" w14:textId="77777777" w:rsidR="00FF1F06" w:rsidRDefault="00FF1F06" w:rsidP="00336B4A">
      <w:pPr>
        <w:spacing w:line="360" w:lineRule="atLeast"/>
        <w:ind w:firstLineChars="496" w:firstLine="992"/>
      </w:pPr>
    </w:p>
    <w:p w14:paraId="4D216E12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（７）特許管理</w:t>
      </w:r>
    </w:p>
    <w:p w14:paraId="168892B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商標権等の工業所有権の取得・維持および管理</w:t>
      </w:r>
    </w:p>
    <w:p w14:paraId="107138B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工業所有権に関する紛争の処理</w:t>
      </w:r>
    </w:p>
    <w:p w14:paraId="6299B43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弁理士および弁護士との折衝</w:t>
      </w:r>
    </w:p>
    <w:p w14:paraId="3DA2DBB3" w14:textId="77777777" w:rsidR="00FF1F06" w:rsidRDefault="00FF1F06" w:rsidP="00336B4A">
      <w:pPr>
        <w:spacing w:line="360" w:lineRule="atLeast"/>
        <w:ind w:firstLineChars="496" w:firstLine="992"/>
        <w:rPr>
          <w:rFonts w:hint="eastAsia"/>
        </w:rPr>
      </w:pPr>
    </w:p>
    <w:p w14:paraId="2BD32D55" w14:textId="77777777" w:rsidR="00336B4A" w:rsidRDefault="00336B4A" w:rsidP="00336B4A">
      <w:pPr>
        <w:spacing w:line="360" w:lineRule="atLeast"/>
        <w:ind w:firstLineChars="496" w:firstLine="992"/>
        <w:rPr>
          <w:rFonts w:hint="eastAsia"/>
        </w:rPr>
      </w:pPr>
    </w:p>
    <w:p w14:paraId="5F7EDE68" w14:textId="77777777" w:rsidR="00336B4A" w:rsidRDefault="00336B4A" w:rsidP="00336B4A">
      <w:pPr>
        <w:spacing w:line="360" w:lineRule="atLeast"/>
        <w:ind w:firstLineChars="496" w:firstLine="992"/>
      </w:pPr>
    </w:p>
    <w:p w14:paraId="2127356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商品管理部（商品センター）</w:instrText>
      </w:r>
      <w:r>
        <w:rPr>
          <w:rFonts w:cs="Times New Roman"/>
        </w:rPr>
        <w:instrText>,\d\fo150())</w:instrText>
      </w:r>
      <w:r>
        <w:rPr>
          <w:rFonts w:cs="Times New Roman"/>
        </w:rPr>
        <w:fldChar w:fldCharType="end"/>
      </w:r>
    </w:p>
    <w:p w14:paraId="78380F99" w14:textId="77777777" w:rsidR="00FF1F06" w:rsidRDefault="00FF1F06" w:rsidP="00336B4A">
      <w:pPr>
        <w:spacing w:line="360" w:lineRule="atLeast"/>
        <w:ind w:firstLineChars="496" w:firstLine="992"/>
      </w:pPr>
    </w:p>
    <w:p w14:paraId="19BB4B5C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（１）物流管理</w:t>
      </w:r>
    </w:p>
    <w:p w14:paraId="4146B5C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物流システムの企画および立案</w:t>
      </w:r>
    </w:p>
    <w:p w14:paraId="50B782D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入出庫およびＥＤＰ処理</w:t>
      </w:r>
    </w:p>
    <w:p w14:paraId="2B22F76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検品および搬出作業</w:t>
      </w:r>
    </w:p>
    <w:p w14:paraId="777AE67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店舗からの受注受付けおよび出荷手配</w:t>
      </w:r>
    </w:p>
    <w:p w14:paraId="40E8433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店舗別配分および値札の作成・取付け作業</w:t>
      </w:r>
    </w:p>
    <w:p w14:paraId="296762A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仕訳けおよび日計連絡</w:t>
      </w:r>
    </w:p>
    <w:p w14:paraId="7E4194E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店舗用消耗品の管理</w:t>
      </w:r>
    </w:p>
    <w:p w14:paraId="34FA977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運送配送管理</w:t>
      </w:r>
    </w:p>
    <w:p w14:paraId="0C91B4E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遅納および欠品管理</w:t>
      </w:r>
    </w:p>
    <w:p w14:paraId="4CD6DC3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入荷スケジュールの調整および確認</w:t>
      </w:r>
    </w:p>
    <w:p w14:paraId="69CBD877" w14:textId="77777777" w:rsidR="00FF1F06" w:rsidRDefault="00FF1F06" w:rsidP="00336B4A">
      <w:pPr>
        <w:spacing w:line="360" w:lineRule="atLeast"/>
        <w:ind w:firstLineChars="496" w:firstLine="992"/>
      </w:pPr>
    </w:p>
    <w:p w14:paraId="4C3C31EF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（２）物流予算の統制管理</w:t>
      </w:r>
    </w:p>
    <w:p w14:paraId="3C547C7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年度計画に基づく実行予算案の作成</w:t>
      </w:r>
    </w:p>
    <w:p w14:paraId="10377E2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物流部門実績と計画予算との差異分析</w:t>
      </w:r>
    </w:p>
    <w:p w14:paraId="3BEF7C5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差異分析に関する販売本部への指示および改善勧告</w:t>
      </w:r>
    </w:p>
    <w:p w14:paraId="6D826EE5" w14:textId="77777777" w:rsidR="00FF1F06" w:rsidRDefault="00FF1F06" w:rsidP="00336B4A">
      <w:pPr>
        <w:spacing w:line="360" w:lineRule="atLeast"/>
        <w:ind w:firstLineChars="496" w:firstLine="992"/>
      </w:pPr>
    </w:p>
    <w:p w14:paraId="3FE53E1A" w14:textId="77777777" w:rsidR="00FF1F06" w:rsidRDefault="00FF1F06" w:rsidP="00336B4A">
      <w:pPr>
        <w:spacing w:line="360" w:lineRule="atLeast"/>
        <w:ind w:firstLineChars="496" w:firstLine="992"/>
      </w:pPr>
    </w:p>
    <w:p w14:paraId="588C4F79" w14:textId="77777777" w:rsidR="00FF1F06" w:rsidRDefault="00FF1F06" w:rsidP="00336B4A">
      <w:pPr>
        <w:spacing w:line="360" w:lineRule="atLeast"/>
      </w:pPr>
    </w:p>
    <w:p w14:paraId="19D1C19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cs="Times New Roman"/>
        </w:rPr>
        <w:t xml:space="preserve">             </w:t>
      </w:r>
      <w:r w:rsidR="00336B4A">
        <w:rPr>
          <w:rFonts w:cs="Times New Roman" w:hint="eastAsia"/>
        </w:rPr>
        <w:t xml:space="preserve">　　　　　　</w:t>
      </w:r>
      <w:r>
        <w:rPr>
          <w:rFonts w:cs="Times New Roman"/>
        </w:rPr>
        <w:t xml:space="preserve">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商品一部</w:instrText>
      </w:r>
      <w:r>
        <w:rPr>
          <w:rFonts w:cs="Times New Roman"/>
        </w:rPr>
        <w:instrText>,\d\fo70())</w:instrText>
      </w:r>
      <w:r>
        <w:rPr>
          <w:rFonts w:cs="Times New Roman"/>
        </w:rPr>
        <w:fldChar w:fldCharType="end"/>
      </w:r>
    </w:p>
    <w:p w14:paraId="1EFD1953" w14:textId="77777777" w:rsidR="00FF1F06" w:rsidRDefault="00FF1F06" w:rsidP="00336B4A">
      <w:pPr>
        <w:spacing w:line="360" w:lineRule="atLeast"/>
        <w:ind w:firstLineChars="496" w:firstLine="992"/>
      </w:pPr>
    </w:p>
    <w:p w14:paraId="6EC1399A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（１）商品開発の基本方針の策定</w:t>
      </w:r>
    </w:p>
    <w:p w14:paraId="05CBA87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商品開発計画の策定</w:t>
      </w:r>
    </w:p>
    <w:p w14:paraId="710B40E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商品開発の基本コンセプトの設定</w:t>
      </w:r>
    </w:p>
    <w:p w14:paraId="57C7114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ブランド別商品コンセプトの設定</w:t>
      </w:r>
    </w:p>
    <w:p w14:paraId="0AEDAAFB" w14:textId="77777777" w:rsidR="00FF1F06" w:rsidRDefault="00FF1F06" w:rsidP="00336B4A">
      <w:pPr>
        <w:spacing w:line="360" w:lineRule="atLeast"/>
        <w:ind w:firstLineChars="496" w:firstLine="992"/>
      </w:pPr>
    </w:p>
    <w:p w14:paraId="5AC513C8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（２）商品企画</w:t>
      </w:r>
    </w:p>
    <w:p w14:paraId="5594CD2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消費者ニーズの把握および市場動向の調査・分析</w:t>
      </w:r>
    </w:p>
    <w:p w14:paraId="488E2CE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販売促進に向けた売場づくりおよび販売員教育</w:t>
      </w:r>
    </w:p>
    <w:p w14:paraId="115E53F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技術・素材情報の収集および分析</w:t>
      </w:r>
    </w:p>
    <w:p w14:paraId="6AC7283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顧問企画会社への依頼管理および共同研究</w:t>
      </w:r>
    </w:p>
    <w:p w14:paraId="755E430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年間商品開発計画の作成</w:t>
      </w:r>
    </w:p>
    <w:p w14:paraId="3C3F6D2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商品企画書の作成および関連部門との調整</w:t>
      </w:r>
    </w:p>
    <w:p w14:paraId="684ADE0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既存商品の改廃計画の作成</w:t>
      </w:r>
    </w:p>
    <w:p w14:paraId="1B35D971" w14:textId="77777777" w:rsidR="00FF1F06" w:rsidRDefault="00FF1F06" w:rsidP="00336B4A">
      <w:pPr>
        <w:spacing w:line="360" w:lineRule="atLeast"/>
        <w:ind w:firstLineChars="496" w:firstLine="992"/>
      </w:pPr>
    </w:p>
    <w:p w14:paraId="7BE37E6B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（３）制</w:t>
      </w:r>
      <w:r>
        <w:rPr>
          <w:rFonts w:cs="Times New Roman"/>
        </w:rPr>
        <w:t xml:space="preserve">    </w:t>
      </w:r>
      <w:r>
        <w:rPr>
          <w:rFonts w:hint="eastAsia"/>
        </w:rPr>
        <w:t>作</w:t>
      </w:r>
    </w:p>
    <w:p w14:paraId="6175BBD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競合商品の動向および市場調査</w:t>
      </w:r>
    </w:p>
    <w:p w14:paraId="7CB31EF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デザイン作業</w:t>
      </w:r>
    </w:p>
    <w:p w14:paraId="7EB79BA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品質基準の設定</w:t>
      </w:r>
    </w:p>
    <w:p w14:paraId="64DA6EC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試作品の作成</w:t>
      </w:r>
    </w:p>
    <w:p w14:paraId="2AD92C9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各種試験の依頼</w:t>
      </w:r>
    </w:p>
    <w:p w14:paraId="6890D507" w14:textId="77777777" w:rsidR="00FF1F06" w:rsidRDefault="00FF1F06" w:rsidP="00336B4A">
      <w:pPr>
        <w:spacing w:line="360" w:lineRule="atLeast"/>
        <w:ind w:firstLineChars="496" w:firstLine="992"/>
      </w:pPr>
    </w:p>
    <w:p w14:paraId="17495984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（４）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商品化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</w:p>
    <w:p w14:paraId="73FBECF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商品仕様書およびデザイン図面の作成</w:t>
      </w:r>
    </w:p>
    <w:p w14:paraId="22BF0C5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ブランド名の設定</w:t>
      </w:r>
    </w:p>
    <w:p w14:paraId="164A01A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商品発売日および商品価格の設定</w:t>
      </w:r>
    </w:p>
    <w:p w14:paraId="302E7AE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生地問屋および生地メーカーの選定</w:t>
      </w:r>
    </w:p>
    <w:p w14:paraId="022CABF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指定協力工場の選定</w:t>
      </w:r>
    </w:p>
    <w:p w14:paraId="06CE9667" w14:textId="77777777" w:rsidR="00FF1F06" w:rsidRDefault="00FF1F06" w:rsidP="00336B4A">
      <w:pPr>
        <w:spacing w:line="360" w:lineRule="atLeast"/>
        <w:ind w:firstLineChars="496" w:firstLine="992"/>
      </w:pPr>
    </w:p>
    <w:p w14:paraId="3E6C9535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（５）仕入れ管理</w:t>
      </w:r>
    </w:p>
    <w:p w14:paraId="66A4EE0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仕入先の選定</w:t>
      </w:r>
    </w:p>
    <w:p w14:paraId="604C870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年次・半期および月次の仕入れ計画の立案</w:t>
      </w:r>
    </w:p>
    <w:p w14:paraId="72E483A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仕入れ商品の納期管理</w:t>
      </w:r>
    </w:p>
    <w:p w14:paraId="439CCB9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店舗別配分依頼書の作成および実行管理</w:t>
      </w:r>
    </w:p>
    <w:p w14:paraId="713BDD0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買掛金の支払承認</w:t>
      </w:r>
    </w:p>
    <w:p w14:paraId="209B996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予算および実績の差異分析による仕入れ計画の調整</w:t>
      </w:r>
    </w:p>
    <w:p w14:paraId="0C58FD6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新規取引先の調査および選定</w:t>
      </w:r>
    </w:p>
    <w:p w14:paraId="4CFF25D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新商品の登録</w:t>
      </w:r>
    </w:p>
    <w:p w14:paraId="735BDB3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海外での商品買付け</w:t>
      </w:r>
    </w:p>
    <w:p w14:paraId="25F5773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海外仕入先とのライセンス契約の交渉</w:t>
      </w:r>
    </w:p>
    <w:p w14:paraId="54EC4A15" w14:textId="77777777" w:rsidR="00FF1F06" w:rsidRDefault="00FF1F06" w:rsidP="00336B4A">
      <w:pPr>
        <w:spacing w:line="360" w:lineRule="atLeast"/>
        <w:ind w:firstLineChars="496" w:firstLine="992"/>
      </w:pPr>
    </w:p>
    <w:p w14:paraId="07E2E930" w14:textId="77777777" w:rsidR="00FF1F06" w:rsidRDefault="00FF1F06" w:rsidP="00336B4A">
      <w:pPr>
        <w:spacing w:line="360" w:lineRule="atLeast"/>
        <w:ind w:firstLineChars="496" w:firstLine="992"/>
      </w:pPr>
      <w:r>
        <w:br w:type="page"/>
      </w:r>
    </w:p>
    <w:p w14:paraId="27189CF2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（６）発注管理</w:t>
      </w:r>
    </w:p>
    <w:p w14:paraId="7649C6D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販売計画に基づく発注</w:t>
      </w:r>
    </w:p>
    <w:p w14:paraId="075DA7D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特注品・一般品の進捗管理および納期管理</w:t>
      </w:r>
    </w:p>
    <w:p w14:paraId="2EFC50C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取引基本契約に基づく取引の実施</w:t>
      </w:r>
    </w:p>
    <w:p w14:paraId="20B29C5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見積書の作成および保管</w:t>
      </w:r>
    </w:p>
    <w:p w14:paraId="7F2446C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請求書の照合</w:t>
      </w:r>
    </w:p>
    <w:p w14:paraId="2DBB9789" w14:textId="77777777" w:rsidR="00FF1F06" w:rsidRDefault="00FF1F06" w:rsidP="00336B4A">
      <w:pPr>
        <w:spacing w:line="360" w:lineRule="atLeast"/>
        <w:ind w:firstLineChars="496" w:firstLine="992"/>
      </w:pPr>
    </w:p>
    <w:p w14:paraId="10B11D71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（７）品質管理</w:t>
      </w:r>
    </w:p>
    <w:p w14:paraId="75C3342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検査計画の立案</w:t>
      </w:r>
    </w:p>
    <w:p w14:paraId="5CB43CD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品質管理基準の制定および管理</w:t>
      </w:r>
    </w:p>
    <w:p w14:paraId="098EF66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外部クレームの処理</w:t>
      </w:r>
    </w:p>
    <w:p w14:paraId="4C8E746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品質検査の実施</w:t>
      </w:r>
    </w:p>
    <w:p w14:paraId="1015523E" w14:textId="77777777" w:rsidR="00FF1F06" w:rsidRDefault="00FF1F06" w:rsidP="00336B4A">
      <w:pPr>
        <w:spacing w:line="360" w:lineRule="atLeast"/>
        <w:ind w:firstLineChars="496" w:firstLine="992"/>
      </w:pPr>
    </w:p>
    <w:p w14:paraId="1D00C36E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（８）発注残高の管理</w:t>
      </w:r>
    </w:p>
    <w:p w14:paraId="4156219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商品別発注残の把握</w:t>
      </w:r>
    </w:p>
    <w:p w14:paraId="2052598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商品入荷予定表の作成および連絡</w:t>
      </w:r>
    </w:p>
    <w:p w14:paraId="1242073C" w14:textId="77777777" w:rsidR="00FF1F06" w:rsidRDefault="00FF1F06" w:rsidP="00336B4A">
      <w:pPr>
        <w:spacing w:line="360" w:lineRule="atLeast"/>
        <w:ind w:firstLineChars="496" w:firstLine="992"/>
      </w:pPr>
    </w:p>
    <w:p w14:paraId="0A1C4531" w14:textId="77777777" w:rsidR="00FF1F06" w:rsidRDefault="00FF1F06" w:rsidP="00336B4A">
      <w:pPr>
        <w:spacing w:line="360" w:lineRule="atLeast"/>
        <w:ind w:firstLineChars="300" w:firstLine="600"/>
        <w:rPr>
          <w:lang w:eastAsia="zh-CN"/>
        </w:rPr>
      </w:pPr>
      <w:r>
        <w:rPr>
          <w:rFonts w:hint="eastAsia"/>
          <w:lang w:eastAsia="zh-CN"/>
        </w:rPr>
        <w:t>（９）商品開発委員会事務局</w:t>
      </w:r>
    </w:p>
    <w:p w14:paraId="79972BB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商品開発の社内調整および総括管理</w:t>
      </w:r>
    </w:p>
    <w:p w14:paraId="3774C6D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</w:p>
    <w:p w14:paraId="15FC611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</w:p>
    <w:p w14:paraId="0E25CAC3" w14:textId="77777777" w:rsidR="00FF1F06" w:rsidRDefault="00FF1F06" w:rsidP="00336B4A">
      <w:pPr>
        <w:spacing w:line="360" w:lineRule="atLeast"/>
        <w:ind w:firstLineChars="496" w:firstLine="992"/>
      </w:pPr>
    </w:p>
    <w:p w14:paraId="5AE043AD" w14:textId="77777777" w:rsidR="00FF1F06" w:rsidRDefault="00FF1F06" w:rsidP="00336B4A">
      <w:pPr>
        <w:spacing w:line="360" w:lineRule="atLeast"/>
        <w:ind w:firstLineChars="1096" w:firstLine="2192"/>
      </w:pPr>
      <w:r>
        <w:rPr>
          <w:rFonts w:cs="Times New Roman"/>
        </w:rPr>
        <w:t xml:space="preserve">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商品二部</w:instrText>
      </w:r>
      <w:r>
        <w:rPr>
          <w:rFonts w:cs="Times New Roman"/>
        </w:rPr>
        <w:instrText>,\d\fo70())</w:instrText>
      </w:r>
      <w:r>
        <w:rPr>
          <w:rFonts w:cs="Times New Roman"/>
        </w:rPr>
        <w:fldChar w:fldCharType="end"/>
      </w:r>
    </w:p>
    <w:p w14:paraId="68911D76" w14:textId="77777777" w:rsidR="00FF1F06" w:rsidRDefault="00FF1F06" w:rsidP="00336B4A">
      <w:pPr>
        <w:spacing w:line="360" w:lineRule="atLeast"/>
        <w:ind w:firstLineChars="496" w:firstLine="992"/>
      </w:pPr>
    </w:p>
    <w:p w14:paraId="22241B00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（１）商品開発の基本方針の策定</w:t>
      </w:r>
    </w:p>
    <w:p w14:paraId="5E2C8E6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商品開発計画の策定</w:t>
      </w:r>
    </w:p>
    <w:p w14:paraId="6E5F5F6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商品開発の基本コンセプトの設定</w:t>
      </w:r>
    </w:p>
    <w:p w14:paraId="5BDCD54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ブランド別商品コンセプトの設定</w:t>
      </w:r>
    </w:p>
    <w:p w14:paraId="41EEE839" w14:textId="77777777" w:rsidR="00FF1F06" w:rsidRDefault="00FF1F06" w:rsidP="00336B4A">
      <w:pPr>
        <w:spacing w:line="360" w:lineRule="atLeast"/>
        <w:ind w:firstLineChars="496" w:firstLine="992"/>
      </w:pPr>
    </w:p>
    <w:p w14:paraId="054FADF9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（２）商品企画</w:t>
      </w:r>
    </w:p>
    <w:p w14:paraId="5CD1E61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消費者ニーズの把握および市場動向の調査・分析</w:t>
      </w:r>
    </w:p>
    <w:p w14:paraId="7B743EB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販売促進に向けた売場づくりおよび販売員教育</w:t>
      </w:r>
    </w:p>
    <w:p w14:paraId="3596EE3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技術・素材情報の収集および分析</w:t>
      </w:r>
    </w:p>
    <w:p w14:paraId="7A3C7D1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顧問企画会社への依頼管理および共同研究</w:t>
      </w:r>
    </w:p>
    <w:p w14:paraId="7D9759B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年間商品開発計画の作成</w:t>
      </w:r>
    </w:p>
    <w:p w14:paraId="32594EE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商品企画書の作成および関連部門との調整</w:t>
      </w:r>
    </w:p>
    <w:p w14:paraId="27346E7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既存商品の改廃計画の作成</w:t>
      </w:r>
    </w:p>
    <w:p w14:paraId="217E01A7" w14:textId="77777777" w:rsidR="00FF1F06" w:rsidRDefault="00FF1F06" w:rsidP="00336B4A">
      <w:pPr>
        <w:spacing w:line="360" w:lineRule="atLeast"/>
        <w:ind w:firstLineChars="496" w:firstLine="992"/>
      </w:pPr>
    </w:p>
    <w:p w14:paraId="7A122F44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lastRenderedPageBreak/>
        <w:t>（３）制</w:t>
      </w:r>
      <w:r>
        <w:rPr>
          <w:rFonts w:cs="Times New Roman"/>
        </w:rPr>
        <w:t xml:space="preserve">    </w:t>
      </w:r>
      <w:r>
        <w:rPr>
          <w:rFonts w:hint="eastAsia"/>
        </w:rPr>
        <w:t>作</w:t>
      </w:r>
    </w:p>
    <w:p w14:paraId="26AC4E7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競合商品の動向および市場調査</w:t>
      </w:r>
    </w:p>
    <w:p w14:paraId="3B4B3AB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デザイン作業</w:t>
      </w:r>
    </w:p>
    <w:p w14:paraId="5018789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品質基準の設定</w:t>
      </w:r>
    </w:p>
    <w:p w14:paraId="55D7FBB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試作品の作成</w:t>
      </w:r>
    </w:p>
    <w:p w14:paraId="59E0B62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各種試験の依頼</w:t>
      </w:r>
    </w:p>
    <w:p w14:paraId="1CB80C99" w14:textId="77777777" w:rsidR="00FF1F06" w:rsidRDefault="00FF1F06" w:rsidP="00336B4A">
      <w:pPr>
        <w:spacing w:line="360" w:lineRule="atLeast"/>
        <w:ind w:firstLineChars="496" w:firstLine="992"/>
      </w:pPr>
    </w:p>
    <w:p w14:paraId="5BC7FFAE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（４）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商品化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</w:p>
    <w:p w14:paraId="22A8959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商品仕様書およびデザイン図面の作成</w:t>
      </w:r>
    </w:p>
    <w:p w14:paraId="387FCAD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ブランド名の設定</w:t>
      </w:r>
    </w:p>
    <w:p w14:paraId="1994DBF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商品発売日および商品価格の設定</w:t>
      </w:r>
    </w:p>
    <w:p w14:paraId="7EC862D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生地問屋および生地メーカーの選定</w:t>
      </w:r>
    </w:p>
    <w:p w14:paraId="6885659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指定協力工場の選定</w:t>
      </w:r>
    </w:p>
    <w:p w14:paraId="60983431" w14:textId="77777777" w:rsidR="00FF1F06" w:rsidRDefault="00FF1F06" w:rsidP="00336B4A">
      <w:pPr>
        <w:spacing w:line="360" w:lineRule="atLeast"/>
        <w:ind w:firstLineChars="496" w:firstLine="992"/>
      </w:pPr>
    </w:p>
    <w:p w14:paraId="4A1714D1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（５）仕入れ管理</w:t>
      </w:r>
    </w:p>
    <w:p w14:paraId="728667A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仕入先の選定</w:t>
      </w:r>
    </w:p>
    <w:p w14:paraId="294411D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年次・半期および月次の仕入れ計画の立案</w:t>
      </w:r>
    </w:p>
    <w:p w14:paraId="336D55B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仕入れ商品の納期管理</w:t>
      </w:r>
    </w:p>
    <w:p w14:paraId="047E744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店舗別配分依頼書の作成および実行管理</w:t>
      </w:r>
    </w:p>
    <w:p w14:paraId="023F61A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買掛金の支払承認</w:t>
      </w:r>
    </w:p>
    <w:p w14:paraId="5491C3F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予算および実績の差異分析による仕入れ計画の調整</w:t>
      </w:r>
    </w:p>
    <w:p w14:paraId="7717D07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新規取引先の調査および選定</w:t>
      </w:r>
    </w:p>
    <w:p w14:paraId="67A47D9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新商品の登録</w:t>
      </w:r>
    </w:p>
    <w:p w14:paraId="2C73753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海外での商品買付け</w:t>
      </w:r>
    </w:p>
    <w:p w14:paraId="64643A2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海外仕入先とのライセンス契約の交渉</w:t>
      </w:r>
    </w:p>
    <w:p w14:paraId="7419054C" w14:textId="77777777" w:rsidR="00FF1F06" w:rsidRDefault="00FF1F06" w:rsidP="00336B4A">
      <w:pPr>
        <w:spacing w:line="360" w:lineRule="atLeast"/>
        <w:ind w:firstLineChars="496" w:firstLine="992"/>
      </w:pPr>
    </w:p>
    <w:p w14:paraId="7EED27D8" w14:textId="77777777" w:rsidR="00FF1F06" w:rsidRDefault="00FF1F06" w:rsidP="00336B4A">
      <w:pPr>
        <w:spacing w:line="360" w:lineRule="atLeast"/>
        <w:ind w:firstLineChars="496" w:firstLine="992"/>
      </w:pPr>
      <w:r>
        <w:br w:type="page"/>
      </w:r>
    </w:p>
    <w:p w14:paraId="6B1E97C1" w14:textId="77777777" w:rsidR="00FF1F06" w:rsidRDefault="00FF1F06" w:rsidP="00336B4A">
      <w:pPr>
        <w:spacing w:line="360" w:lineRule="atLeast"/>
        <w:ind w:firstLineChars="300" w:firstLine="600"/>
      </w:pPr>
      <w:r>
        <w:rPr>
          <w:rFonts w:hint="eastAsia"/>
        </w:rPr>
        <w:t>（６）発注管理</w:t>
      </w:r>
    </w:p>
    <w:p w14:paraId="0FB0C4E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販売計画に基づく発注</w:t>
      </w:r>
    </w:p>
    <w:p w14:paraId="0B7F445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特注品・一般品の進捗管理および納期管理</w:t>
      </w:r>
    </w:p>
    <w:p w14:paraId="2C6C7BD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取引基本契約に基づく取引の実施</w:t>
      </w:r>
    </w:p>
    <w:p w14:paraId="58D7CB9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見積書の作成および保管</w:t>
      </w:r>
    </w:p>
    <w:p w14:paraId="69AA033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請求書の照合</w:t>
      </w:r>
    </w:p>
    <w:p w14:paraId="3A4A715B" w14:textId="77777777" w:rsidR="00FF1F06" w:rsidRDefault="00FF1F06" w:rsidP="00336B4A">
      <w:pPr>
        <w:spacing w:line="360" w:lineRule="atLeast"/>
        <w:ind w:firstLineChars="496" w:firstLine="992"/>
      </w:pPr>
    </w:p>
    <w:p w14:paraId="54EB8D1E" w14:textId="77777777" w:rsidR="00FF1F06" w:rsidRDefault="00FF1F06" w:rsidP="00336B4A">
      <w:pPr>
        <w:spacing w:line="360" w:lineRule="atLeast"/>
        <w:ind w:firstLineChars="400" w:firstLine="800"/>
      </w:pPr>
      <w:r>
        <w:rPr>
          <w:rFonts w:hint="eastAsia"/>
        </w:rPr>
        <w:t>（７）品質管理</w:t>
      </w:r>
    </w:p>
    <w:p w14:paraId="6B91A8A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検査計画の立案</w:t>
      </w:r>
    </w:p>
    <w:p w14:paraId="4E0069C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品質管理基準の制定および管理</w:t>
      </w:r>
    </w:p>
    <w:p w14:paraId="00E615D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外部クレームの処理</w:t>
      </w:r>
    </w:p>
    <w:p w14:paraId="15DF9A5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品質検査の実施</w:t>
      </w:r>
    </w:p>
    <w:p w14:paraId="3E30C3EA" w14:textId="77777777" w:rsidR="00FF1F06" w:rsidRDefault="00FF1F06" w:rsidP="00336B4A">
      <w:pPr>
        <w:spacing w:line="360" w:lineRule="atLeast"/>
        <w:ind w:firstLineChars="496" w:firstLine="992"/>
      </w:pPr>
    </w:p>
    <w:p w14:paraId="6FD8B1D9" w14:textId="77777777" w:rsidR="00FF1F06" w:rsidRDefault="00FF1F06" w:rsidP="00336B4A">
      <w:pPr>
        <w:spacing w:line="360" w:lineRule="atLeast"/>
        <w:ind w:firstLineChars="400" w:firstLine="800"/>
      </w:pPr>
      <w:r>
        <w:rPr>
          <w:rFonts w:hint="eastAsia"/>
        </w:rPr>
        <w:t>（８）発注残高の管理</w:t>
      </w:r>
    </w:p>
    <w:p w14:paraId="672BBF1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商品別発注残の把握</w:t>
      </w:r>
    </w:p>
    <w:p w14:paraId="144E35D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商品入荷予定表の作成および連絡</w:t>
      </w:r>
    </w:p>
    <w:p w14:paraId="17733459" w14:textId="77777777" w:rsidR="00FF1F06" w:rsidRDefault="00FF1F06" w:rsidP="00336B4A">
      <w:pPr>
        <w:spacing w:line="360" w:lineRule="atLeast"/>
        <w:ind w:firstLineChars="496" w:firstLine="992"/>
      </w:pPr>
    </w:p>
    <w:p w14:paraId="39ABEE42" w14:textId="77777777" w:rsidR="00FF1F06" w:rsidRDefault="00FF1F06" w:rsidP="00336B4A">
      <w:pPr>
        <w:spacing w:line="360" w:lineRule="atLeast"/>
        <w:ind w:firstLineChars="400" w:firstLine="800"/>
        <w:rPr>
          <w:lang w:eastAsia="zh-CN"/>
        </w:rPr>
      </w:pPr>
      <w:r>
        <w:rPr>
          <w:rFonts w:hint="eastAsia"/>
          <w:lang w:eastAsia="zh-CN"/>
        </w:rPr>
        <w:t>（９）商品開発委員会事務局</w:t>
      </w:r>
    </w:p>
    <w:p w14:paraId="13E02F1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商品開発の社内調整および総括管理</w:t>
      </w:r>
    </w:p>
    <w:p w14:paraId="1A7B92B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</w:p>
    <w:p w14:paraId="11B979D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</w:p>
    <w:p w14:paraId="1384C9E9" w14:textId="77777777" w:rsidR="00FF1F06" w:rsidRDefault="00FF1F06" w:rsidP="00336B4A">
      <w:pPr>
        <w:spacing w:line="360" w:lineRule="atLeast"/>
        <w:ind w:firstLineChars="496" w:firstLine="992"/>
      </w:pPr>
    </w:p>
    <w:p w14:paraId="6842B314" w14:textId="77777777" w:rsidR="00336B4A" w:rsidRDefault="00336B4A" w:rsidP="00336B4A">
      <w:pPr>
        <w:spacing w:line="360" w:lineRule="atLeast"/>
        <w:ind w:firstLineChars="496" w:firstLine="992"/>
        <w:rPr>
          <w:rFonts w:cs="Times New Roman" w:hint="eastAsia"/>
        </w:rPr>
      </w:pPr>
    </w:p>
    <w:p w14:paraId="61DCF263" w14:textId="77777777" w:rsidR="00336B4A" w:rsidRDefault="00336B4A" w:rsidP="00336B4A">
      <w:pPr>
        <w:spacing w:line="360" w:lineRule="atLeast"/>
        <w:ind w:firstLineChars="496" w:firstLine="992"/>
        <w:rPr>
          <w:rFonts w:cs="Times New Roman" w:hint="eastAsia"/>
        </w:rPr>
      </w:pPr>
    </w:p>
    <w:p w14:paraId="744B9DEC" w14:textId="77777777" w:rsidR="00FF1F06" w:rsidRDefault="00FF1F06" w:rsidP="00336B4A">
      <w:pPr>
        <w:spacing w:line="360" w:lineRule="atLeast"/>
        <w:ind w:firstLineChars="1096" w:firstLine="2192"/>
      </w:pPr>
      <w:r>
        <w:rPr>
          <w:rFonts w:cs="Times New Roman"/>
        </w:rPr>
        <w:t xml:space="preserve">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商品三部</w:instrText>
      </w:r>
      <w:r>
        <w:rPr>
          <w:rFonts w:cs="Times New Roman"/>
        </w:rPr>
        <w:instrText>,\d\fo70())</w:instrText>
      </w:r>
      <w:r>
        <w:rPr>
          <w:rFonts w:cs="Times New Roman"/>
        </w:rPr>
        <w:fldChar w:fldCharType="end"/>
      </w:r>
    </w:p>
    <w:p w14:paraId="13F65E66" w14:textId="77777777" w:rsidR="00FF1F06" w:rsidRDefault="00FF1F06" w:rsidP="00336B4A">
      <w:pPr>
        <w:spacing w:line="360" w:lineRule="atLeast"/>
        <w:ind w:firstLineChars="496" w:firstLine="992"/>
      </w:pPr>
    </w:p>
    <w:p w14:paraId="6D9025A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（１）商品開発の基本方針の策定</w:t>
      </w:r>
    </w:p>
    <w:p w14:paraId="4E0247A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商品開発計画の策定</w:t>
      </w:r>
    </w:p>
    <w:p w14:paraId="4883711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商品開発の基本コンセプトの設定</w:t>
      </w:r>
    </w:p>
    <w:p w14:paraId="759550C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ブランド別商品コンセプトの設定</w:t>
      </w:r>
    </w:p>
    <w:p w14:paraId="7C488D39" w14:textId="77777777" w:rsidR="00FF1F06" w:rsidRDefault="00FF1F06" w:rsidP="00336B4A">
      <w:pPr>
        <w:spacing w:line="360" w:lineRule="atLeast"/>
        <w:ind w:firstLineChars="496" w:firstLine="992"/>
      </w:pPr>
    </w:p>
    <w:p w14:paraId="065EC70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（２）商品企画</w:t>
      </w:r>
    </w:p>
    <w:p w14:paraId="7D074DF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消費者ニーズの把握および市場動向の調査・分析</w:t>
      </w:r>
    </w:p>
    <w:p w14:paraId="1C46A31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販売促進に向けた売場づくりおよび販売員教育</w:t>
      </w:r>
    </w:p>
    <w:p w14:paraId="5CEBA98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技術・素材情報の収集および分析</w:t>
      </w:r>
    </w:p>
    <w:p w14:paraId="57D4A49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顧問企画会社への依頼管理および共同研究</w:t>
      </w:r>
    </w:p>
    <w:p w14:paraId="13BC412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年間商品開発計画の作成</w:t>
      </w:r>
    </w:p>
    <w:p w14:paraId="381C436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商品企画書の作成および関連部門との調整</w:t>
      </w:r>
    </w:p>
    <w:p w14:paraId="2F52457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lastRenderedPageBreak/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既存商品の改廃計画の作成</w:t>
      </w:r>
    </w:p>
    <w:p w14:paraId="023EF265" w14:textId="77777777" w:rsidR="00FF1F06" w:rsidRDefault="00FF1F06" w:rsidP="00336B4A">
      <w:pPr>
        <w:spacing w:line="360" w:lineRule="atLeast"/>
        <w:ind w:firstLineChars="496" w:firstLine="992"/>
      </w:pPr>
    </w:p>
    <w:p w14:paraId="43E5C73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（３）制</w:t>
      </w:r>
      <w:r>
        <w:rPr>
          <w:rFonts w:cs="Times New Roman"/>
        </w:rPr>
        <w:t xml:space="preserve">    </w:t>
      </w:r>
      <w:r>
        <w:rPr>
          <w:rFonts w:hint="eastAsia"/>
        </w:rPr>
        <w:t>作</w:t>
      </w:r>
    </w:p>
    <w:p w14:paraId="6118372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競合商品の動向および市場調査</w:t>
      </w:r>
    </w:p>
    <w:p w14:paraId="7908265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デザイン作業</w:t>
      </w:r>
    </w:p>
    <w:p w14:paraId="48B47FC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品質基準の設定</w:t>
      </w:r>
    </w:p>
    <w:p w14:paraId="4F978FF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試作品の作成</w:t>
      </w:r>
    </w:p>
    <w:p w14:paraId="047C102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各種試験の依頼</w:t>
      </w:r>
    </w:p>
    <w:p w14:paraId="2683FB23" w14:textId="77777777" w:rsidR="00FF1F06" w:rsidRDefault="00FF1F06" w:rsidP="00336B4A">
      <w:pPr>
        <w:spacing w:line="360" w:lineRule="atLeast"/>
        <w:ind w:firstLineChars="496" w:firstLine="992"/>
      </w:pPr>
    </w:p>
    <w:p w14:paraId="3046413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（４）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商品化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</w:p>
    <w:p w14:paraId="123F8F4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商品仕様書およびデザイン図面の作成</w:t>
      </w:r>
    </w:p>
    <w:p w14:paraId="2B6768A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ブランド名の設定</w:t>
      </w:r>
    </w:p>
    <w:p w14:paraId="3926F02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商品発売日および商品価格の設定</w:t>
      </w:r>
    </w:p>
    <w:p w14:paraId="25D7594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生地問屋および生地メーカーの選定</w:t>
      </w:r>
    </w:p>
    <w:p w14:paraId="5188446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指定協力工場の選定</w:t>
      </w:r>
    </w:p>
    <w:p w14:paraId="73B597FB" w14:textId="77777777" w:rsidR="00FF1F06" w:rsidRDefault="00FF1F06" w:rsidP="00336B4A">
      <w:pPr>
        <w:spacing w:line="360" w:lineRule="atLeast"/>
        <w:ind w:firstLineChars="496" w:firstLine="992"/>
      </w:pPr>
    </w:p>
    <w:p w14:paraId="1894739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cs="Times New Roman"/>
        </w:rPr>
        <w:t xml:space="preserve"> </w:t>
      </w:r>
      <w:r>
        <w:rPr>
          <w:rFonts w:hint="eastAsia"/>
        </w:rPr>
        <w:t>（５）仕入れ管理</w:t>
      </w:r>
    </w:p>
    <w:p w14:paraId="122347F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仕入先の選定</w:t>
      </w:r>
    </w:p>
    <w:p w14:paraId="6E8D907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年次・半期および月次の仕入れ計画の立案</w:t>
      </w:r>
    </w:p>
    <w:p w14:paraId="47EC4A7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仕入れ商品の納期管理</w:t>
      </w:r>
    </w:p>
    <w:p w14:paraId="4EF0E52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店舗別配分依頼書の作成および実行管理</w:t>
      </w:r>
    </w:p>
    <w:p w14:paraId="0A9519E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買掛金の支払承認</w:t>
      </w:r>
    </w:p>
    <w:p w14:paraId="150EDCD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予算および実績の差異分析による仕入れ計画の調整</w:t>
      </w:r>
    </w:p>
    <w:p w14:paraId="763A6FC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⑦</w:t>
      </w:r>
      <w:r>
        <w:rPr>
          <w:rFonts w:cs="Times New Roman"/>
        </w:rPr>
        <w:t xml:space="preserve">  </w:t>
      </w:r>
      <w:r>
        <w:rPr>
          <w:rFonts w:hint="eastAsia"/>
        </w:rPr>
        <w:t>新規取引先の調査および選定</w:t>
      </w:r>
    </w:p>
    <w:p w14:paraId="3AE013E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⑧</w:t>
      </w:r>
      <w:r>
        <w:rPr>
          <w:rFonts w:cs="Times New Roman"/>
        </w:rPr>
        <w:t xml:space="preserve">  </w:t>
      </w:r>
      <w:r>
        <w:rPr>
          <w:rFonts w:hint="eastAsia"/>
        </w:rPr>
        <w:t>新商品の登録</w:t>
      </w:r>
    </w:p>
    <w:p w14:paraId="4168EF5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⑨</w:t>
      </w:r>
      <w:r>
        <w:rPr>
          <w:rFonts w:cs="Times New Roman"/>
        </w:rPr>
        <w:t xml:space="preserve">  </w:t>
      </w:r>
      <w:r>
        <w:rPr>
          <w:rFonts w:hint="eastAsia"/>
        </w:rPr>
        <w:t>海外での商品買付け</w:t>
      </w:r>
    </w:p>
    <w:p w14:paraId="71B3D08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⑩</w:t>
      </w:r>
      <w:r>
        <w:rPr>
          <w:rFonts w:cs="Times New Roman"/>
        </w:rPr>
        <w:t xml:space="preserve">  </w:t>
      </w:r>
      <w:r>
        <w:rPr>
          <w:rFonts w:hint="eastAsia"/>
        </w:rPr>
        <w:t>海外仕入先とのライセンス契約の交渉</w:t>
      </w:r>
    </w:p>
    <w:p w14:paraId="1A547E2D" w14:textId="77777777" w:rsidR="00FF1F06" w:rsidRDefault="00FF1F06" w:rsidP="00336B4A">
      <w:pPr>
        <w:spacing w:line="360" w:lineRule="atLeast"/>
        <w:ind w:firstLineChars="496" w:firstLine="992"/>
      </w:pPr>
    </w:p>
    <w:p w14:paraId="36794CCE" w14:textId="77777777" w:rsidR="00FF1F06" w:rsidRDefault="00FF1F06" w:rsidP="00393F07">
      <w:pPr>
        <w:spacing w:line="360" w:lineRule="atLeast"/>
        <w:ind w:firstLineChars="500" w:firstLine="1000"/>
      </w:pPr>
      <w:r>
        <w:rPr>
          <w:rFonts w:hint="eastAsia"/>
        </w:rPr>
        <w:t>（６）発注管理</w:t>
      </w:r>
    </w:p>
    <w:p w14:paraId="6684471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販売計画に基づく発注</w:t>
      </w:r>
    </w:p>
    <w:p w14:paraId="7BA8F9E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特注品・一般品の進捗管理および納期管理</w:t>
      </w:r>
    </w:p>
    <w:p w14:paraId="1C88E38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取引基本契約に基づく取引の実施</w:t>
      </w:r>
    </w:p>
    <w:p w14:paraId="4A8C564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見積書の作成および保管</w:t>
      </w:r>
    </w:p>
    <w:p w14:paraId="04D6C52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請求書の照合</w:t>
      </w:r>
    </w:p>
    <w:p w14:paraId="3E561719" w14:textId="77777777" w:rsidR="00FF1F06" w:rsidRDefault="00FF1F06" w:rsidP="00336B4A">
      <w:pPr>
        <w:spacing w:line="360" w:lineRule="atLeast"/>
        <w:ind w:firstLineChars="496" w:firstLine="992"/>
      </w:pPr>
    </w:p>
    <w:p w14:paraId="07C1013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（７）品質管理</w:t>
      </w:r>
    </w:p>
    <w:p w14:paraId="12573F8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検査計画の立案</w:t>
      </w:r>
    </w:p>
    <w:p w14:paraId="382C83D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品質管理基準の制定および管理</w:t>
      </w:r>
    </w:p>
    <w:p w14:paraId="1EC9D31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外部クレームの処理</w:t>
      </w:r>
    </w:p>
    <w:p w14:paraId="3FB44EA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lastRenderedPageBreak/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品質検査の実施</w:t>
      </w:r>
    </w:p>
    <w:p w14:paraId="033B58EF" w14:textId="77777777" w:rsidR="00FF1F06" w:rsidRDefault="00FF1F06" w:rsidP="00336B4A">
      <w:pPr>
        <w:spacing w:line="360" w:lineRule="atLeast"/>
        <w:ind w:firstLineChars="496" w:firstLine="992"/>
      </w:pPr>
    </w:p>
    <w:p w14:paraId="16CF75A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（８）発注残高の管理</w:t>
      </w:r>
    </w:p>
    <w:p w14:paraId="2FE0932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商品別発注残の把握</w:t>
      </w:r>
    </w:p>
    <w:p w14:paraId="557A451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商品入荷予定表の作成および連絡</w:t>
      </w:r>
    </w:p>
    <w:p w14:paraId="4EB8675B" w14:textId="77777777" w:rsidR="00FF1F06" w:rsidRDefault="00FF1F06" w:rsidP="00336B4A">
      <w:pPr>
        <w:spacing w:line="360" w:lineRule="atLeast"/>
        <w:ind w:firstLineChars="496" w:firstLine="992"/>
      </w:pPr>
    </w:p>
    <w:p w14:paraId="1361E128" w14:textId="77777777" w:rsidR="00FF1F06" w:rsidRDefault="00FF1F06" w:rsidP="00336B4A">
      <w:pPr>
        <w:spacing w:line="360" w:lineRule="atLeast"/>
        <w:ind w:firstLineChars="496" w:firstLine="992"/>
        <w:rPr>
          <w:lang w:eastAsia="zh-CN"/>
        </w:rPr>
      </w:pPr>
      <w:r>
        <w:rPr>
          <w:rFonts w:hint="eastAsia"/>
          <w:lang w:eastAsia="zh-CN"/>
        </w:rPr>
        <w:t>（９）商品開発委員会事務局</w:t>
      </w:r>
    </w:p>
    <w:p w14:paraId="2D077FD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商品開発の社内調整および総括管理</w:t>
      </w:r>
    </w:p>
    <w:p w14:paraId="13C1344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会議の招集および運営</w:t>
      </w:r>
    </w:p>
    <w:p w14:paraId="760040D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決定事項の推進</w:t>
      </w:r>
    </w:p>
    <w:p w14:paraId="02C47444" w14:textId="77777777" w:rsidR="00FF1F06" w:rsidRDefault="00FF1F06" w:rsidP="00336B4A">
      <w:pPr>
        <w:spacing w:line="360" w:lineRule="atLeast"/>
        <w:ind w:firstLineChars="496" w:firstLine="992"/>
      </w:pPr>
    </w:p>
    <w:p w14:paraId="45AD076E" w14:textId="77777777" w:rsidR="00FF1F06" w:rsidRDefault="00FF1F06" w:rsidP="00336B4A">
      <w:pPr>
        <w:spacing w:line="360" w:lineRule="atLeast"/>
        <w:ind w:firstLineChars="496" w:firstLine="992"/>
      </w:pPr>
    </w:p>
    <w:p w14:paraId="1A02DFAE" w14:textId="77777777" w:rsidR="00FF1F06" w:rsidRDefault="00FF1F06" w:rsidP="00336B4A">
      <w:pPr>
        <w:spacing w:line="360" w:lineRule="atLeast"/>
        <w:ind w:firstLineChars="496" w:firstLine="992"/>
      </w:pPr>
    </w:p>
    <w:p w14:paraId="7B4BE316" w14:textId="77777777" w:rsidR="00FF1F06" w:rsidRDefault="00FF1F06" w:rsidP="00393F07">
      <w:pPr>
        <w:spacing w:line="360" w:lineRule="atLeast"/>
        <w:ind w:firstLineChars="1096" w:firstLine="2192"/>
      </w:pPr>
      <w:r>
        <w:rPr>
          <w:rFonts w:cs="Times New Roman"/>
        </w:rPr>
        <w:t xml:space="preserve">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販促企画部</w:instrText>
      </w:r>
      <w:r>
        <w:rPr>
          <w:rFonts w:cs="Times New Roman"/>
        </w:rPr>
        <w:instrText>,\d\fo70())</w:instrText>
      </w:r>
      <w:r>
        <w:rPr>
          <w:rFonts w:cs="Times New Roman"/>
        </w:rPr>
        <w:fldChar w:fldCharType="end"/>
      </w:r>
    </w:p>
    <w:p w14:paraId="2953AAC5" w14:textId="77777777" w:rsidR="00FF1F06" w:rsidRDefault="00FF1F06" w:rsidP="00336B4A">
      <w:pPr>
        <w:spacing w:line="360" w:lineRule="atLeast"/>
        <w:ind w:firstLineChars="496" w:firstLine="992"/>
      </w:pPr>
    </w:p>
    <w:p w14:paraId="09CB111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（１）販売促進の基本方針の策定</w:t>
      </w:r>
    </w:p>
    <w:p w14:paraId="4E5AC0A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販売促進計画の策定</w:t>
      </w:r>
    </w:p>
    <w:p w14:paraId="0A9D635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広告宣伝計画の企画および立案</w:t>
      </w:r>
    </w:p>
    <w:p w14:paraId="52F9D66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販売促進の効果測定および分析</w:t>
      </w:r>
    </w:p>
    <w:p w14:paraId="55A40629" w14:textId="77777777" w:rsidR="00FF1F06" w:rsidRPr="00393F07" w:rsidRDefault="00FF1F06" w:rsidP="00336B4A">
      <w:pPr>
        <w:spacing w:line="360" w:lineRule="atLeast"/>
        <w:ind w:firstLineChars="496" w:firstLine="992"/>
      </w:pPr>
    </w:p>
    <w:p w14:paraId="108D48A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（２）販売促進活動</w:t>
      </w:r>
    </w:p>
    <w:p w14:paraId="172A29B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新商品市場導入のためのＳＰ企画の立案および実行</w:t>
      </w:r>
    </w:p>
    <w:p w14:paraId="478FC1B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全社企画キャンペーンの立案および実行</w:t>
      </w:r>
    </w:p>
    <w:p w14:paraId="7106D6E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エリア企画キャンペーンの支援</w:t>
      </w:r>
    </w:p>
    <w:p w14:paraId="2E6F44D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販売動向の調査</w:t>
      </w:r>
    </w:p>
    <w:p w14:paraId="7DAFEB2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販促費および景品費の運用管理</w:t>
      </w:r>
    </w:p>
    <w:p w14:paraId="60DD203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⑥</w:t>
      </w:r>
      <w:r>
        <w:rPr>
          <w:rFonts w:cs="Times New Roman"/>
        </w:rPr>
        <w:t xml:space="preserve">  </w:t>
      </w:r>
      <w:r>
        <w:rPr>
          <w:rFonts w:hint="eastAsia"/>
        </w:rPr>
        <w:t>販促ツールの管理</w:t>
      </w:r>
    </w:p>
    <w:p w14:paraId="1E29D14C" w14:textId="77777777" w:rsidR="00FF1F06" w:rsidRDefault="00FF1F06" w:rsidP="00336B4A">
      <w:pPr>
        <w:spacing w:line="360" w:lineRule="atLeast"/>
        <w:ind w:firstLineChars="496" w:firstLine="992"/>
      </w:pPr>
    </w:p>
    <w:p w14:paraId="454F18F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（３）販売企画活動</w:t>
      </w:r>
    </w:p>
    <w:p w14:paraId="067E8D9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新設店舗の開店企画の立案</w:t>
      </w:r>
    </w:p>
    <w:p w14:paraId="400A67A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商品動向の把握および対策</w:t>
      </w:r>
    </w:p>
    <w:p w14:paraId="6A36E89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他社商品情報の収集および分析</w:t>
      </w:r>
    </w:p>
    <w:p w14:paraId="5786369C" w14:textId="77777777" w:rsidR="00FF1F06" w:rsidRDefault="00FF1F06" w:rsidP="00336B4A">
      <w:pPr>
        <w:spacing w:line="360" w:lineRule="atLeast"/>
        <w:ind w:firstLineChars="496" w:firstLine="992"/>
      </w:pPr>
    </w:p>
    <w:p w14:paraId="52E9D04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（４）販売促進ツールの企画および作成</w:t>
      </w:r>
    </w:p>
    <w:p w14:paraId="6EE7B97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カタログ・チラシ・ＰＯＰなど印刷物の作成</w:t>
      </w:r>
    </w:p>
    <w:p w14:paraId="4AC3C2C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販促ツールの標準化および規格化</w:t>
      </w:r>
    </w:p>
    <w:p w14:paraId="531357EE" w14:textId="77777777" w:rsidR="00FF1F06" w:rsidRDefault="00FF1F06" w:rsidP="00336B4A">
      <w:pPr>
        <w:spacing w:line="360" w:lineRule="atLeast"/>
        <w:ind w:firstLineChars="496" w:firstLine="992"/>
      </w:pPr>
    </w:p>
    <w:p w14:paraId="28211BE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（５）情報収集</w:t>
      </w:r>
    </w:p>
    <w:p w14:paraId="1939447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市場動向の調査分析および検討</w:t>
      </w:r>
    </w:p>
    <w:p w14:paraId="45045C4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lastRenderedPageBreak/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商品動向の調査分析および検討</w:t>
      </w:r>
    </w:p>
    <w:p w14:paraId="5353E6F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顧客動向の調査分析および検討</w:t>
      </w:r>
    </w:p>
    <w:p w14:paraId="54D0FBF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他社動向の調査分析および検討</w:t>
      </w:r>
    </w:p>
    <w:p w14:paraId="705EB87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業界動向の調査分析および検討</w:t>
      </w:r>
    </w:p>
    <w:p w14:paraId="7CD8DFD0" w14:textId="77777777" w:rsidR="00FF1F06" w:rsidRDefault="00FF1F06" w:rsidP="00336B4A">
      <w:pPr>
        <w:spacing w:line="360" w:lineRule="atLeast"/>
        <w:ind w:firstLineChars="496" w:firstLine="992"/>
      </w:pPr>
    </w:p>
    <w:p w14:paraId="270F1C2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（６）広告宣伝活動</w:t>
      </w:r>
    </w:p>
    <w:p w14:paraId="09B9070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広告宣伝の企画および作成</w:t>
      </w:r>
    </w:p>
    <w:p w14:paraId="1A4F43C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業界誌および一般誌への情報提供</w:t>
      </w:r>
    </w:p>
    <w:p w14:paraId="6DE6FD08" w14:textId="77777777" w:rsidR="00FF1F06" w:rsidRDefault="00FF1F06" w:rsidP="00336B4A">
      <w:pPr>
        <w:spacing w:line="360" w:lineRule="atLeast"/>
        <w:ind w:firstLineChars="496" w:firstLine="992"/>
        <w:rPr>
          <w:rFonts w:hint="eastAsia"/>
        </w:rPr>
      </w:pPr>
    </w:p>
    <w:p w14:paraId="51860568" w14:textId="77777777" w:rsidR="00FF1F06" w:rsidRDefault="00FF1F06" w:rsidP="00336B4A">
      <w:pPr>
        <w:spacing w:line="360" w:lineRule="atLeast"/>
        <w:ind w:firstLineChars="496" w:firstLine="992"/>
        <w:rPr>
          <w:rFonts w:hint="eastAsia"/>
        </w:rPr>
      </w:pPr>
    </w:p>
    <w:p w14:paraId="1D8A3708" w14:textId="77777777" w:rsidR="00393F07" w:rsidRDefault="00393F07" w:rsidP="00336B4A">
      <w:pPr>
        <w:spacing w:line="360" w:lineRule="atLeast"/>
        <w:ind w:firstLineChars="496" w:firstLine="992"/>
      </w:pPr>
    </w:p>
    <w:p w14:paraId="5A6DF5FC" w14:textId="77777777" w:rsidR="00FF1F06" w:rsidRDefault="00FF1F06" w:rsidP="00393F07">
      <w:pPr>
        <w:spacing w:line="360" w:lineRule="atLeast"/>
        <w:ind w:firstLineChars="1096" w:firstLine="2192"/>
      </w:pPr>
      <w:r>
        <w:rPr>
          <w:rFonts w:cs="Times New Roman"/>
        </w:rPr>
        <w:t xml:space="preserve">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紳士服販売部</w:instrText>
      </w:r>
      <w:r>
        <w:rPr>
          <w:rFonts w:cs="Times New Roman"/>
        </w:rPr>
        <w:instrText>,\d\fo80())</w:instrText>
      </w:r>
      <w:r>
        <w:rPr>
          <w:rFonts w:cs="Times New Roman"/>
        </w:rPr>
        <w:fldChar w:fldCharType="end"/>
      </w:r>
    </w:p>
    <w:p w14:paraId="4782BAB5" w14:textId="77777777" w:rsidR="00FF1F06" w:rsidRDefault="00FF1F06" w:rsidP="00336B4A">
      <w:pPr>
        <w:spacing w:line="360" w:lineRule="atLeast"/>
        <w:ind w:firstLineChars="496" w:firstLine="992"/>
      </w:pPr>
    </w:p>
    <w:p w14:paraId="7D419CC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（１）紳士服販売部の販売計画の立案および実行管理</w:t>
      </w:r>
    </w:p>
    <w:p w14:paraId="59275A46" w14:textId="77777777" w:rsidR="00FF1F06" w:rsidRDefault="00FF1F06" w:rsidP="00336B4A">
      <w:pPr>
        <w:spacing w:line="360" w:lineRule="atLeast"/>
        <w:ind w:firstLineChars="496" w:firstLine="992"/>
      </w:pPr>
    </w:p>
    <w:p w14:paraId="55BF184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（２）店舗販売員の管理</w:t>
      </w:r>
    </w:p>
    <w:p w14:paraId="1F1253E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販売計画・店舗指導計画の作成および実行</w:t>
      </w:r>
    </w:p>
    <w:p w14:paraId="1D287F2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営業日報等の作成および管理</w:t>
      </w:r>
    </w:p>
    <w:p w14:paraId="35A3FA81" w14:textId="77777777" w:rsidR="00FF1F06" w:rsidRDefault="00FF1F06" w:rsidP="00336B4A">
      <w:pPr>
        <w:spacing w:line="360" w:lineRule="atLeast"/>
        <w:ind w:firstLineChars="496" w:firstLine="992"/>
      </w:pPr>
    </w:p>
    <w:p w14:paraId="6ECDE4D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（３）販売促進活動</w:t>
      </w:r>
    </w:p>
    <w:p w14:paraId="6BD07B2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全社企画キャンペーンの実行</w:t>
      </w:r>
    </w:p>
    <w:p w14:paraId="38121F0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エリア企画キャンペーンの立案および実行</w:t>
      </w:r>
    </w:p>
    <w:p w14:paraId="2A3D138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コーナー販売企画の立案・実行ならびに販売動向の調査</w:t>
      </w:r>
    </w:p>
    <w:p w14:paraId="04220C0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販促ツールの管理および陳列用器具備品の提案</w:t>
      </w:r>
    </w:p>
    <w:p w14:paraId="29349CBF" w14:textId="77777777" w:rsidR="00FF1F06" w:rsidRDefault="00FF1F06" w:rsidP="00336B4A">
      <w:pPr>
        <w:spacing w:line="360" w:lineRule="atLeast"/>
        <w:ind w:firstLineChars="496" w:firstLine="992"/>
      </w:pPr>
    </w:p>
    <w:p w14:paraId="626E1F4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（４）市場管理</w:t>
      </w:r>
    </w:p>
    <w:p w14:paraId="35B3DDF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市場動向の調査および分析</w:t>
      </w:r>
    </w:p>
    <w:p w14:paraId="5056EC0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新規市場の調査および開拓</w:t>
      </w:r>
    </w:p>
    <w:p w14:paraId="31AA85B7" w14:textId="77777777" w:rsidR="00FF1F06" w:rsidRDefault="00FF1F06" w:rsidP="00336B4A">
      <w:pPr>
        <w:spacing w:line="360" w:lineRule="atLeast"/>
        <w:ind w:firstLineChars="496" w:firstLine="992"/>
      </w:pPr>
    </w:p>
    <w:p w14:paraId="75D892E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（５）データ管理</w:t>
      </w:r>
    </w:p>
    <w:p w14:paraId="10885E1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売上げデータの分析および管理</w:t>
      </w:r>
    </w:p>
    <w:p w14:paraId="5A8E7EC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顧客データの分析および管理</w:t>
      </w:r>
    </w:p>
    <w:p w14:paraId="27A2A41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販売促進データの分析および管理</w:t>
      </w:r>
    </w:p>
    <w:p w14:paraId="257E9DC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売上げ不振店舗の分析および管理</w:t>
      </w:r>
    </w:p>
    <w:p w14:paraId="057728A5" w14:textId="77777777" w:rsidR="00FF1F06" w:rsidRDefault="00FF1F06" w:rsidP="00336B4A">
      <w:pPr>
        <w:spacing w:line="360" w:lineRule="atLeast"/>
        <w:ind w:firstLineChars="496" w:firstLine="992"/>
      </w:pPr>
    </w:p>
    <w:p w14:paraId="475EFD8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（６）業務管理</w:t>
      </w:r>
    </w:p>
    <w:p w14:paraId="22304D9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商品別販売計画の作成</w:t>
      </w:r>
    </w:p>
    <w:p w14:paraId="321CE91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販売諸資料の作成および管理</w:t>
      </w:r>
    </w:p>
    <w:p w14:paraId="1A26749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ＥＤＰアウトプット資料の分析および管理</w:t>
      </w:r>
    </w:p>
    <w:p w14:paraId="505393E7" w14:textId="77777777" w:rsidR="00FF1F06" w:rsidRDefault="00FF1F06" w:rsidP="00336B4A">
      <w:pPr>
        <w:spacing w:line="360" w:lineRule="atLeast"/>
        <w:ind w:firstLineChars="496" w:firstLine="992"/>
      </w:pPr>
    </w:p>
    <w:p w14:paraId="315DF6F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（７）店頭情報管理</w:t>
      </w:r>
    </w:p>
    <w:p w14:paraId="7CD8005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売れ筋情報および商品情報の調査</w:t>
      </w:r>
    </w:p>
    <w:p w14:paraId="059347E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商品開発の提案</w:t>
      </w:r>
    </w:p>
    <w:p w14:paraId="7E3956E1" w14:textId="77777777" w:rsidR="00FF1F06" w:rsidRDefault="00FF1F06" w:rsidP="00336B4A">
      <w:pPr>
        <w:spacing w:line="360" w:lineRule="atLeast"/>
        <w:ind w:firstLineChars="496" w:firstLine="992"/>
      </w:pPr>
    </w:p>
    <w:p w14:paraId="78C6F54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（８）販売管理</w:t>
      </w:r>
    </w:p>
    <w:p w14:paraId="03BC118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顧客動向の調査および管理</w:t>
      </w:r>
    </w:p>
    <w:p w14:paraId="60F99AE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他社動向の調査および分析</w:t>
      </w:r>
    </w:p>
    <w:p w14:paraId="62B8332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顧客の苦情処理および対策</w:t>
      </w:r>
    </w:p>
    <w:p w14:paraId="4F8E876D" w14:textId="77777777" w:rsidR="00FF1F06" w:rsidRDefault="00FF1F06" w:rsidP="00336B4A">
      <w:pPr>
        <w:spacing w:line="360" w:lineRule="atLeast"/>
        <w:ind w:firstLineChars="496" w:firstLine="992"/>
      </w:pPr>
    </w:p>
    <w:p w14:paraId="29EE45E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（９）店舗レイアウトおよびフェアの企画</w:t>
      </w:r>
    </w:p>
    <w:p w14:paraId="34FC789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コーナーの立案および実行管理</w:t>
      </w:r>
    </w:p>
    <w:p w14:paraId="54AA681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店舗レイアウトの研究および指導</w:t>
      </w:r>
    </w:p>
    <w:p w14:paraId="2867CED0" w14:textId="77777777" w:rsidR="00FF1F06" w:rsidRDefault="00FF1F06" w:rsidP="00336B4A">
      <w:pPr>
        <w:spacing w:line="360" w:lineRule="atLeast"/>
        <w:ind w:firstLineChars="496" w:firstLine="992"/>
        <w:rPr>
          <w:rFonts w:hint="eastAsia"/>
        </w:rPr>
      </w:pPr>
    </w:p>
    <w:p w14:paraId="3175CB98" w14:textId="77777777" w:rsidR="00393F07" w:rsidRDefault="00393F07" w:rsidP="00336B4A">
      <w:pPr>
        <w:spacing w:line="360" w:lineRule="atLeast"/>
        <w:ind w:firstLineChars="496" w:firstLine="992"/>
        <w:rPr>
          <w:rFonts w:hint="eastAsia"/>
        </w:rPr>
      </w:pPr>
    </w:p>
    <w:p w14:paraId="0F104B62" w14:textId="77777777" w:rsidR="00393F07" w:rsidRDefault="00393F07" w:rsidP="00336B4A">
      <w:pPr>
        <w:spacing w:line="360" w:lineRule="atLeast"/>
        <w:ind w:firstLineChars="496" w:firstLine="992"/>
      </w:pPr>
    </w:p>
    <w:p w14:paraId="7F2894D0" w14:textId="77777777" w:rsidR="00FF1F06" w:rsidRDefault="00FF1F06" w:rsidP="00393F07">
      <w:pPr>
        <w:spacing w:line="360" w:lineRule="atLeast"/>
        <w:ind w:firstLineChars="1096" w:firstLine="2192"/>
      </w:pPr>
      <w:r>
        <w:rPr>
          <w:rFonts w:cs="Times New Roman"/>
        </w:rPr>
        <w:t xml:space="preserve">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カジュアル販売部</w:instrText>
      </w:r>
      <w:r>
        <w:rPr>
          <w:rFonts w:cs="Times New Roman"/>
        </w:rPr>
        <w:instrText>,\d\fo90())</w:instrText>
      </w:r>
      <w:r>
        <w:rPr>
          <w:rFonts w:cs="Times New Roman"/>
        </w:rPr>
        <w:fldChar w:fldCharType="end"/>
      </w:r>
    </w:p>
    <w:p w14:paraId="52E1E1D4" w14:textId="77777777" w:rsidR="00FF1F06" w:rsidRDefault="00FF1F06" w:rsidP="00336B4A">
      <w:pPr>
        <w:spacing w:line="360" w:lineRule="atLeast"/>
        <w:ind w:firstLineChars="496" w:firstLine="992"/>
      </w:pPr>
    </w:p>
    <w:p w14:paraId="3EA15C0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（１）カジュアル販売部の販売計画の立案および実行管理</w:t>
      </w:r>
    </w:p>
    <w:p w14:paraId="4F5371F9" w14:textId="77777777" w:rsidR="00FF1F06" w:rsidRDefault="00FF1F06" w:rsidP="00336B4A">
      <w:pPr>
        <w:spacing w:line="360" w:lineRule="atLeast"/>
        <w:ind w:firstLineChars="496" w:firstLine="992"/>
      </w:pPr>
    </w:p>
    <w:p w14:paraId="4F482E9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（２）店舗販売員の管理</w:t>
      </w:r>
    </w:p>
    <w:p w14:paraId="1F30BF49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販売計画・店舗指導計画の作成および実行</w:t>
      </w:r>
    </w:p>
    <w:p w14:paraId="2C27183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営業日報等の作成および管理</w:t>
      </w:r>
    </w:p>
    <w:p w14:paraId="72D95890" w14:textId="77777777" w:rsidR="00FF1F06" w:rsidRDefault="00FF1F06" w:rsidP="00336B4A">
      <w:pPr>
        <w:spacing w:line="360" w:lineRule="atLeast"/>
        <w:ind w:firstLineChars="496" w:firstLine="992"/>
      </w:pPr>
    </w:p>
    <w:p w14:paraId="172770F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（３）販売促進活動</w:t>
      </w:r>
    </w:p>
    <w:p w14:paraId="5F24A54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全社企画キャンペーンの実行</w:t>
      </w:r>
    </w:p>
    <w:p w14:paraId="1BE5FCA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エリア企画キャンペーンの立案および実行</w:t>
      </w:r>
    </w:p>
    <w:p w14:paraId="6119397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コーナー販売企画の立案・実行ならびに販売動向の調査</w:t>
      </w:r>
    </w:p>
    <w:p w14:paraId="1FBDDAE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販促ツールの管理および陳列用器具備品の提案</w:t>
      </w:r>
    </w:p>
    <w:p w14:paraId="5182A501" w14:textId="77777777" w:rsidR="00FF1F06" w:rsidRDefault="00FF1F06" w:rsidP="00336B4A">
      <w:pPr>
        <w:spacing w:line="360" w:lineRule="atLeast"/>
        <w:ind w:firstLineChars="496" w:firstLine="992"/>
      </w:pPr>
    </w:p>
    <w:p w14:paraId="1C010B3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（４）市場管理</w:t>
      </w:r>
    </w:p>
    <w:p w14:paraId="6F179CA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市場動向の調査および分析</w:t>
      </w:r>
    </w:p>
    <w:p w14:paraId="77E2DAC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新規市場の調査および開拓</w:t>
      </w:r>
    </w:p>
    <w:p w14:paraId="54EF47FA" w14:textId="77777777" w:rsidR="00FF1F06" w:rsidRDefault="00FF1F06" w:rsidP="00336B4A">
      <w:pPr>
        <w:spacing w:line="360" w:lineRule="atLeast"/>
        <w:ind w:firstLineChars="496" w:firstLine="992"/>
      </w:pPr>
    </w:p>
    <w:p w14:paraId="7AA9134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（５）データ管理</w:t>
      </w:r>
    </w:p>
    <w:p w14:paraId="4355028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売上げデータの分析および管理</w:t>
      </w:r>
    </w:p>
    <w:p w14:paraId="2F4FB5F6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顧客データの分析および管理</w:t>
      </w:r>
    </w:p>
    <w:p w14:paraId="200476E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販売促進データの分析および管理</w:t>
      </w:r>
    </w:p>
    <w:p w14:paraId="66537D1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売上げ不振店舗の分析および管理</w:t>
      </w:r>
    </w:p>
    <w:p w14:paraId="2BF40759" w14:textId="77777777" w:rsidR="00FF1F06" w:rsidRDefault="00FF1F06" w:rsidP="00336B4A">
      <w:pPr>
        <w:spacing w:line="360" w:lineRule="atLeast"/>
        <w:ind w:firstLineChars="496" w:firstLine="992"/>
      </w:pPr>
    </w:p>
    <w:p w14:paraId="4BCAA93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（６）業務管理</w:t>
      </w:r>
    </w:p>
    <w:p w14:paraId="38C977B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商品別販売計画の作成</w:t>
      </w:r>
    </w:p>
    <w:p w14:paraId="2401B8A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販売諸資料の作成および管理</w:t>
      </w:r>
    </w:p>
    <w:p w14:paraId="711612C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ＥＤＰアウトプット資料の分析および管理</w:t>
      </w:r>
    </w:p>
    <w:p w14:paraId="76DBE90F" w14:textId="77777777" w:rsidR="00FF1F06" w:rsidRDefault="00FF1F06" w:rsidP="00336B4A">
      <w:pPr>
        <w:spacing w:line="360" w:lineRule="atLeast"/>
        <w:ind w:firstLineChars="496" w:firstLine="992"/>
      </w:pPr>
    </w:p>
    <w:p w14:paraId="6D88D34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（７）店頭情報管理</w:t>
      </w:r>
    </w:p>
    <w:p w14:paraId="351DCA6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売れ筋情報および商品情報の調査</w:t>
      </w:r>
    </w:p>
    <w:p w14:paraId="52EB484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商品開発の提案</w:t>
      </w:r>
    </w:p>
    <w:p w14:paraId="2741C595" w14:textId="77777777" w:rsidR="00FF1F06" w:rsidRDefault="00FF1F06" w:rsidP="00336B4A">
      <w:pPr>
        <w:spacing w:line="360" w:lineRule="atLeast"/>
        <w:ind w:firstLineChars="496" w:firstLine="992"/>
      </w:pPr>
    </w:p>
    <w:p w14:paraId="2145B887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（８）販売管理</w:t>
      </w:r>
    </w:p>
    <w:p w14:paraId="0AC4CCE4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顧客動向の調査および管理</w:t>
      </w:r>
    </w:p>
    <w:p w14:paraId="3AF502F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他社動向の調査および分析</w:t>
      </w:r>
    </w:p>
    <w:p w14:paraId="6480C50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顧客の苦情処理および対策</w:t>
      </w:r>
    </w:p>
    <w:p w14:paraId="3B12A56F" w14:textId="77777777" w:rsidR="00FF1F06" w:rsidRDefault="00FF1F06" w:rsidP="00336B4A">
      <w:pPr>
        <w:spacing w:line="360" w:lineRule="atLeast"/>
        <w:ind w:firstLineChars="496" w:firstLine="992"/>
      </w:pPr>
    </w:p>
    <w:p w14:paraId="556166A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（９）店舗レイアウトおよびフェアの企画</w:t>
      </w:r>
    </w:p>
    <w:p w14:paraId="14ABA12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コーナーの立案および実行管理</w:t>
      </w:r>
    </w:p>
    <w:p w14:paraId="1753485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店舗レイアウトの研究および指導</w:t>
      </w:r>
    </w:p>
    <w:p w14:paraId="710BEBC7" w14:textId="77777777" w:rsidR="00FF1F06" w:rsidRDefault="00FF1F06" w:rsidP="00336B4A">
      <w:pPr>
        <w:spacing w:line="360" w:lineRule="atLeast"/>
        <w:ind w:firstLineChars="496" w:firstLine="992"/>
      </w:pPr>
    </w:p>
    <w:p w14:paraId="716122E2" w14:textId="77777777" w:rsidR="00393F07" w:rsidRDefault="00393F07" w:rsidP="00336B4A">
      <w:pPr>
        <w:spacing w:line="360" w:lineRule="atLeast"/>
        <w:ind w:firstLineChars="496" w:firstLine="992"/>
        <w:rPr>
          <w:rFonts w:cs="Times New Roman" w:hint="eastAsia"/>
        </w:rPr>
      </w:pPr>
    </w:p>
    <w:p w14:paraId="36842007" w14:textId="77777777" w:rsidR="00393F07" w:rsidRDefault="00393F07" w:rsidP="00336B4A">
      <w:pPr>
        <w:spacing w:line="360" w:lineRule="atLeast"/>
        <w:ind w:firstLineChars="496" w:firstLine="992"/>
        <w:rPr>
          <w:rFonts w:cs="Times New Roman" w:hint="eastAsia"/>
        </w:rPr>
      </w:pPr>
    </w:p>
    <w:p w14:paraId="05CD83FD" w14:textId="77777777" w:rsidR="00FF1F06" w:rsidRDefault="00FF1F06" w:rsidP="00393F07">
      <w:pPr>
        <w:spacing w:line="360" w:lineRule="atLeast"/>
        <w:ind w:firstLineChars="1096" w:firstLine="2192"/>
      </w:pPr>
      <w:r>
        <w:rPr>
          <w:rFonts w:cs="Times New Roman"/>
        </w:rPr>
        <w:t xml:space="preserve">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店舗</w:instrText>
      </w:r>
      <w:r>
        <w:rPr>
          <w:rFonts w:cs="Times New Roman"/>
        </w:rPr>
        <w:instrText>,\d\fo70())</w:instrText>
      </w:r>
      <w:r>
        <w:rPr>
          <w:rFonts w:cs="Times New Roman"/>
        </w:rPr>
        <w:fldChar w:fldCharType="end"/>
      </w:r>
    </w:p>
    <w:p w14:paraId="384D336A" w14:textId="77777777" w:rsidR="00FF1F06" w:rsidRDefault="00FF1F06" w:rsidP="00336B4A">
      <w:pPr>
        <w:spacing w:line="360" w:lineRule="atLeast"/>
        <w:ind w:firstLineChars="496" w:firstLine="992"/>
      </w:pPr>
    </w:p>
    <w:p w14:paraId="04BA2D5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（１）販売計画の立案および実行管理</w:t>
      </w:r>
    </w:p>
    <w:p w14:paraId="75696506" w14:textId="77777777" w:rsidR="00FF1F06" w:rsidRDefault="00FF1F06" w:rsidP="00336B4A">
      <w:pPr>
        <w:spacing w:line="360" w:lineRule="atLeast"/>
        <w:ind w:firstLineChars="496" w:firstLine="992"/>
      </w:pPr>
    </w:p>
    <w:p w14:paraId="675586E5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（２）店舗運営管理</w:t>
      </w:r>
    </w:p>
    <w:p w14:paraId="5724F8CD" w14:textId="77777777" w:rsidR="00FF1F06" w:rsidRDefault="00FF1F06" w:rsidP="00336B4A">
      <w:pPr>
        <w:spacing w:line="360" w:lineRule="atLeast"/>
        <w:ind w:firstLineChars="496" w:firstLine="992"/>
      </w:pPr>
    </w:p>
    <w:p w14:paraId="4069A2B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（３）接客販売</w:t>
      </w:r>
    </w:p>
    <w:p w14:paraId="2F953DC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接客応対</w:t>
      </w:r>
    </w:p>
    <w:p w14:paraId="0B708EB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レジ業務</w:t>
      </w:r>
    </w:p>
    <w:p w14:paraId="78206AA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商品引渡し業務</w:t>
      </w:r>
    </w:p>
    <w:p w14:paraId="0EA991B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④</w:t>
      </w:r>
      <w:r>
        <w:rPr>
          <w:rFonts w:cs="Times New Roman"/>
        </w:rPr>
        <w:t xml:space="preserve">  </w:t>
      </w:r>
      <w:r>
        <w:rPr>
          <w:rFonts w:hint="eastAsia"/>
        </w:rPr>
        <w:t>苦情処理</w:t>
      </w:r>
    </w:p>
    <w:p w14:paraId="1A48FBAB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⑤</w:t>
      </w:r>
      <w:r>
        <w:rPr>
          <w:rFonts w:cs="Times New Roman"/>
        </w:rPr>
        <w:t xml:space="preserve">  </w:t>
      </w:r>
      <w:r>
        <w:rPr>
          <w:rFonts w:hint="eastAsia"/>
        </w:rPr>
        <w:t>売掛金管理</w:t>
      </w:r>
    </w:p>
    <w:p w14:paraId="7CEB9A32" w14:textId="77777777" w:rsidR="00FF1F06" w:rsidRDefault="00FF1F06" w:rsidP="00336B4A">
      <w:pPr>
        <w:spacing w:line="360" w:lineRule="atLeast"/>
        <w:ind w:firstLineChars="496" w:firstLine="992"/>
      </w:pPr>
    </w:p>
    <w:p w14:paraId="7587708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（４）売場管理</w:t>
      </w:r>
    </w:p>
    <w:p w14:paraId="67F457A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売場の演出および整理整頓</w:t>
      </w:r>
    </w:p>
    <w:p w14:paraId="23D2E06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売場のレイアウト変更</w:t>
      </w:r>
    </w:p>
    <w:p w14:paraId="6BF7C79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ＰＯＰ・プライスカードの作成および取付け</w:t>
      </w:r>
    </w:p>
    <w:p w14:paraId="1BB14646" w14:textId="77777777" w:rsidR="00FF1F06" w:rsidRDefault="00FF1F06" w:rsidP="00336B4A">
      <w:pPr>
        <w:spacing w:line="360" w:lineRule="atLeast"/>
        <w:ind w:firstLineChars="496" w:firstLine="992"/>
      </w:pPr>
    </w:p>
    <w:p w14:paraId="7AE1B17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lastRenderedPageBreak/>
        <w:t>（５）商品管理</w:t>
      </w:r>
    </w:p>
    <w:p w14:paraId="3F62DBE1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定番商品の発注および補充</w:t>
      </w:r>
    </w:p>
    <w:p w14:paraId="4E9A2E1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検収業務</w:t>
      </w:r>
    </w:p>
    <w:p w14:paraId="0BE6082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在庫管理</w:t>
      </w:r>
    </w:p>
    <w:p w14:paraId="12D3D966" w14:textId="77777777" w:rsidR="00FF1F06" w:rsidRDefault="00FF1F06" w:rsidP="00336B4A">
      <w:pPr>
        <w:spacing w:line="360" w:lineRule="atLeast"/>
        <w:ind w:firstLineChars="496" w:firstLine="992"/>
      </w:pPr>
    </w:p>
    <w:p w14:paraId="6447E2F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（６）販売管理</w:t>
      </w:r>
    </w:p>
    <w:p w14:paraId="34DBE1F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販売員教育</w:t>
      </w:r>
    </w:p>
    <w:p w14:paraId="7277D92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顧客管理</w:t>
      </w:r>
    </w:p>
    <w:p w14:paraId="7AD3927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売掛金の回収管理</w:t>
      </w:r>
    </w:p>
    <w:p w14:paraId="21A81BC8" w14:textId="77777777" w:rsidR="00FF1F06" w:rsidRDefault="00FF1F06" w:rsidP="00336B4A">
      <w:pPr>
        <w:spacing w:line="360" w:lineRule="atLeast"/>
        <w:ind w:firstLineChars="496" w:firstLine="992"/>
      </w:pPr>
    </w:p>
    <w:p w14:paraId="493E950F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（７）販売促進</w:t>
      </w:r>
    </w:p>
    <w:p w14:paraId="00E92C4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販売促進の企画立案および実施</w:t>
      </w:r>
    </w:p>
    <w:p w14:paraId="0C5472BE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月次・年次販売促進計画の立案および推進</w:t>
      </w:r>
    </w:p>
    <w:p w14:paraId="1EC2996D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イベントの企画・立案および推進</w:t>
      </w:r>
    </w:p>
    <w:p w14:paraId="2A84A4A2" w14:textId="77777777" w:rsidR="00FF1F06" w:rsidRDefault="00FF1F06" w:rsidP="00336B4A">
      <w:pPr>
        <w:spacing w:line="360" w:lineRule="atLeast"/>
        <w:ind w:firstLineChars="496" w:firstLine="992"/>
      </w:pPr>
    </w:p>
    <w:p w14:paraId="3DAC9542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（８）店舗管理</w:t>
      </w:r>
    </w:p>
    <w:p w14:paraId="20E6E23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店舗保全管理および安全管理</w:t>
      </w:r>
    </w:p>
    <w:p w14:paraId="548193C0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売場改装計画の立案および実施</w:t>
      </w:r>
    </w:p>
    <w:p w14:paraId="0A0E0DF0" w14:textId="77777777" w:rsidR="00FF1F06" w:rsidRDefault="00FF1F06" w:rsidP="00336B4A">
      <w:pPr>
        <w:spacing w:line="360" w:lineRule="atLeast"/>
        <w:ind w:firstLineChars="496" w:firstLine="992"/>
      </w:pPr>
    </w:p>
    <w:p w14:paraId="583953DA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（９）店頭情報管理</w:t>
      </w:r>
    </w:p>
    <w:p w14:paraId="2A52BDB8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①</w:t>
      </w:r>
      <w:r>
        <w:rPr>
          <w:rFonts w:cs="Times New Roman"/>
        </w:rPr>
        <w:t xml:space="preserve">  </w:t>
      </w:r>
      <w:r>
        <w:rPr>
          <w:rFonts w:hint="eastAsia"/>
        </w:rPr>
        <w:t>売れ筋情報のフィードバック</w:t>
      </w:r>
    </w:p>
    <w:p w14:paraId="4345086C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②</w:t>
      </w:r>
      <w:r>
        <w:rPr>
          <w:rFonts w:cs="Times New Roman"/>
        </w:rPr>
        <w:t xml:space="preserve">  </w:t>
      </w:r>
      <w:r>
        <w:rPr>
          <w:rFonts w:hint="eastAsia"/>
        </w:rPr>
        <w:t>「お客様の声」の収集・分析およびフィードバック</w:t>
      </w:r>
    </w:p>
    <w:p w14:paraId="4A60E323" w14:textId="77777777" w:rsidR="00FF1F06" w:rsidRDefault="00FF1F06" w:rsidP="00336B4A">
      <w:pPr>
        <w:spacing w:line="360" w:lineRule="atLeast"/>
        <w:ind w:firstLineChars="496" w:firstLine="992"/>
      </w:pPr>
      <w:r>
        <w:rPr>
          <w:rFonts w:hint="eastAsia"/>
        </w:rPr>
        <w:t>③</w:t>
      </w:r>
      <w:r>
        <w:rPr>
          <w:rFonts w:cs="Times New Roman"/>
        </w:rPr>
        <w:t xml:space="preserve">  </w:t>
      </w:r>
      <w:r>
        <w:rPr>
          <w:rFonts w:hint="eastAsia"/>
        </w:rPr>
        <w:t>商品開発の提案</w:t>
      </w:r>
    </w:p>
    <w:sectPr w:rsidR="00FF1F06">
      <w:footerReference w:type="default" r:id="rId7"/>
      <w:pgSz w:w="11906" w:h="16838"/>
      <w:pgMar w:top="737" w:right="1049" w:bottom="578" w:left="967" w:header="566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7D32B" w14:textId="77777777" w:rsidR="006D4640" w:rsidRDefault="006D4640">
      <w:r>
        <w:separator/>
      </w:r>
    </w:p>
  </w:endnote>
  <w:endnote w:type="continuationSeparator" w:id="0">
    <w:p w14:paraId="6135ABB8" w14:textId="77777777" w:rsidR="006D4640" w:rsidRDefault="006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0DEE" w14:textId="77777777" w:rsidR="001835A6" w:rsidRDefault="001835A6">
    <w:pPr>
      <w:tabs>
        <w:tab w:val="center" w:pos="4944"/>
        <w:tab w:val="right" w:pos="9888"/>
      </w:tabs>
      <w:rPr>
        <w:rFonts w:cs="Times New Roman"/>
      </w:rPr>
    </w:pPr>
    <w:r>
      <w:tab/>
    </w: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F476C7">
      <w:rPr>
        <w:rFonts w:cs="Times New Roman"/>
        <w:noProof/>
      </w:rPr>
      <w:t>22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  <w:p w14:paraId="1D410255" w14:textId="77777777" w:rsidR="001835A6" w:rsidRDefault="001835A6">
    <w:pPr>
      <w:tabs>
        <w:tab w:val="center" w:pos="4944"/>
        <w:tab w:val="right" w:pos="9888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68FA2" w14:textId="77777777" w:rsidR="006D4640" w:rsidRDefault="006D4640">
      <w:r>
        <w:separator/>
      </w:r>
    </w:p>
  </w:footnote>
  <w:footnote w:type="continuationSeparator" w:id="0">
    <w:p w14:paraId="379F8343" w14:textId="77777777" w:rsidR="006D4640" w:rsidRDefault="006D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29AB9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06"/>
    <w:rsid w:val="0007681D"/>
    <w:rsid w:val="001835A6"/>
    <w:rsid w:val="002E229A"/>
    <w:rsid w:val="00336B4A"/>
    <w:rsid w:val="00393F07"/>
    <w:rsid w:val="0042514F"/>
    <w:rsid w:val="0059050D"/>
    <w:rsid w:val="006D4640"/>
    <w:rsid w:val="00F476C7"/>
    <w:rsid w:val="00F541C4"/>
    <w:rsid w:val="00F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5C3A99"/>
  <w14:defaultImageDpi w14:val="300"/>
  <w15:chartTrackingRefBased/>
  <w15:docId w15:val="{28D6D5AE-2E3E-45E8-9E49-FE249893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F06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 w:cs="ＭＳ 明朝"/>
    </w:rPr>
  </w:style>
  <w:style w:type="paragraph" w:styleId="1">
    <w:name w:val="heading 1"/>
    <w:basedOn w:val="a"/>
    <w:link w:val="10"/>
    <w:uiPriority w:val="99"/>
    <w:qFormat/>
    <w:rsid w:val="00FF1F06"/>
    <w:pPr>
      <w:spacing w:line="250" w:lineRule="atLeast"/>
      <w:outlineLvl w:val="0"/>
    </w:pPr>
  </w:style>
  <w:style w:type="paragraph" w:styleId="2">
    <w:name w:val="heading 2"/>
    <w:basedOn w:val="a"/>
    <w:link w:val="20"/>
    <w:uiPriority w:val="99"/>
    <w:qFormat/>
    <w:rsid w:val="00FF1F06"/>
    <w:pPr>
      <w:spacing w:line="250" w:lineRule="atLeast"/>
      <w:outlineLvl w:val="1"/>
    </w:pPr>
  </w:style>
  <w:style w:type="paragraph" w:styleId="3">
    <w:name w:val="heading 3"/>
    <w:basedOn w:val="a"/>
    <w:link w:val="30"/>
    <w:uiPriority w:val="99"/>
    <w:qFormat/>
    <w:rsid w:val="00FF1F06"/>
    <w:pPr>
      <w:spacing w:line="250" w:lineRule="atLeast"/>
      <w:outlineLvl w:val="2"/>
    </w:pPr>
  </w:style>
  <w:style w:type="paragraph" w:styleId="4">
    <w:name w:val="heading 4"/>
    <w:basedOn w:val="a"/>
    <w:link w:val="40"/>
    <w:uiPriority w:val="99"/>
    <w:qFormat/>
    <w:rsid w:val="00FF1F06"/>
    <w:pPr>
      <w:spacing w:line="250" w:lineRule="atLeast"/>
      <w:outlineLvl w:val="3"/>
    </w:pPr>
  </w:style>
  <w:style w:type="paragraph" w:styleId="5">
    <w:name w:val="heading 5"/>
    <w:basedOn w:val="a"/>
    <w:link w:val="50"/>
    <w:uiPriority w:val="99"/>
    <w:qFormat/>
    <w:rsid w:val="00FF1F06"/>
    <w:pPr>
      <w:spacing w:line="250" w:lineRule="atLeast"/>
      <w:outlineLvl w:val="4"/>
    </w:pPr>
  </w:style>
  <w:style w:type="paragraph" w:styleId="6">
    <w:name w:val="heading 6"/>
    <w:basedOn w:val="a"/>
    <w:link w:val="60"/>
    <w:uiPriority w:val="99"/>
    <w:qFormat/>
    <w:rsid w:val="00FF1F06"/>
    <w:pPr>
      <w:spacing w:line="250" w:lineRule="atLeast"/>
      <w:outlineLvl w:val="5"/>
    </w:pPr>
  </w:style>
  <w:style w:type="paragraph" w:styleId="7">
    <w:name w:val="heading 7"/>
    <w:basedOn w:val="a"/>
    <w:link w:val="70"/>
    <w:uiPriority w:val="99"/>
    <w:qFormat/>
    <w:rsid w:val="00FF1F06"/>
    <w:pPr>
      <w:spacing w:line="250" w:lineRule="atLeast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FF1F06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20">
    <w:name w:val="見出し 2 (文字)"/>
    <w:link w:val="2"/>
    <w:uiPriority w:val="99"/>
    <w:rsid w:val="00FF1F06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30">
    <w:name w:val="見出し 3 (文字)"/>
    <w:link w:val="3"/>
    <w:uiPriority w:val="99"/>
    <w:rsid w:val="00FF1F06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40">
    <w:name w:val="見出し 4 (文字)"/>
    <w:link w:val="4"/>
    <w:uiPriority w:val="99"/>
    <w:rsid w:val="00FF1F06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50">
    <w:name w:val="見出し 5 (文字)"/>
    <w:link w:val="5"/>
    <w:uiPriority w:val="99"/>
    <w:rsid w:val="00FF1F06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60">
    <w:name w:val="見出し 6 (文字)"/>
    <w:link w:val="6"/>
    <w:uiPriority w:val="99"/>
    <w:rsid w:val="00FF1F06"/>
    <w:rPr>
      <w:rFonts w:ascii="Times New Roman" w:eastAsia="ＭＳ 明朝" w:hAnsi="Times New Roman" w:cs="ＭＳ 明朝"/>
      <w:kern w:val="0"/>
      <w:sz w:val="20"/>
      <w:szCs w:val="20"/>
    </w:rPr>
  </w:style>
  <w:style w:type="character" w:customStyle="1" w:styleId="70">
    <w:name w:val="見出し 7 (文字)"/>
    <w:link w:val="7"/>
    <w:uiPriority w:val="99"/>
    <w:rsid w:val="00FF1F06"/>
    <w:rPr>
      <w:rFonts w:ascii="Times New Roman" w:eastAsia="ＭＳ 明朝" w:hAnsi="Times New Roman" w:cs="ＭＳ 明朝"/>
      <w:kern w:val="0"/>
      <w:sz w:val="20"/>
      <w:szCs w:val="20"/>
    </w:rPr>
  </w:style>
  <w:style w:type="paragraph" w:styleId="a3">
    <w:name w:val="Normal Indent"/>
    <w:basedOn w:val="a"/>
    <w:uiPriority w:val="99"/>
    <w:rsid w:val="00FF1F06"/>
    <w:pPr>
      <w:wordWrap/>
      <w:autoSpaceDE/>
      <w:autoSpaceDN/>
      <w:adjustRightInd/>
      <w:ind w:left="851"/>
    </w:pPr>
    <w:rPr>
      <w:rFonts w:ascii="Century" w:hAnsi="Century"/>
      <w:kern w:val="2"/>
      <w:sz w:val="21"/>
      <w:szCs w:val="21"/>
    </w:rPr>
  </w:style>
  <w:style w:type="paragraph" w:customStyle="1" w:styleId="a4">
    <w:name w:val="注釈文字列"/>
    <w:basedOn w:val="a"/>
    <w:uiPriority w:val="99"/>
    <w:rsid w:val="00FF1F06"/>
  </w:style>
  <w:style w:type="paragraph" w:styleId="a5">
    <w:name w:val="header"/>
    <w:basedOn w:val="a"/>
    <w:link w:val="a6"/>
    <w:uiPriority w:val="99"/>
    <w:unhideWhenUsed/>
    <w:rsid w:val="00FF1F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1F06"/>
    <w:rPr>
      <w:rFonts w:ascii="Times New Roman" w:eastAsia="ＭＳ 明朝" w:hAnsi="Times New Roman" w:cs="ＭＳ 明朝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1F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1F06"/>
    <w:rPr>
      <w:rFonts w:ascii="Times New Roman" w:eastAsia="ＭＳ 明朝" w:hAnsi="Times New Roman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職務分掌規程</vt:lpstr>
    </vt:vector>
  </TitlesOfParts>
  <Manager/>
  <Company/>
  <LinksUpToDate>false</LinksUpToDate>
  <CharactersWithSpaces>12597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職務分掌規程</dc:title>
  <dc:subject/>
  <dc:creator>t</dc:creator>
  <cp:keywords/>
  <dc:description>職務分掌規程（職務分掌範囲を明確に定める規程）</dc:description>
  <cp:lastModifiedBy>t</cp:lastModifiedBy>
  <cp:revision>2</cp:revision>
  <dcterms:created xsi:type="dcterms:W3CDTF">2021-06-20T16:30:00Z</dcterms:created>
  <dcterms:modified xsi:type="dcterms:W3CDTF">2021-06-20T16:30:00Z</dcterms:modified>
  <cp:category/>
</cp:coreProperties>
</file>