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6D9BA" w14:textId="77777777" w:rsidR="00EE21F1" w:rsidRDefault="00EE21F1" w:rsidP="00EE21F1">
      <w:pPr>
        <w:spacing w:line="360" w:lineRule="atLeast"/>
        <w:ind w:left="1236" w:right="1648"/>
      </w:pPr>
    </w:p>
    <w:p w14:paraId="07DB72EA" w14:textId="77777777" w:rsidR="00EE21F1" w:rsidRDefault="00EE21F1" w:rsidP="00EE21F1">
      <w:pPr>
        <w:spacing w:line="360" w:lineRule="atLeast"/>
        <w:ind w:left="1236" w:right="1648"/>
      </w:pPr>
      <w:r>
        <w:rPr>
          <w:rFonts w:cs="Times New Roman"/>
        </w:rPr>
        <w:t xml:space="preserve">                          </w:t>
      </w:r>
      <w:r>
        <w:rPr>
          <w:rFonts w:cs="Times New Roman"/>
        </w:rPr>
        <w:fldChar w:fldCharType="begin"/>
      </w:r>
      <w:r>
        <w:rPr>
          <w:rFonts w:cs="Times New Roman"/>
        </w:rPr>
        <w:instrText>eq \o\ad(</w:instrText>
      </w:r>
      <w:r>
        <w:rPr>
          <w:rFonts w:hint="eastAsia"/>
        </w:rPr>
        <w:instrText>教育訓練規程</w:instrText>
      </w:r>
      <w:r>
        <w:rPr>
          <w:rFonts w:cs="Times New Roman"/>
        </w:rPr>
        <w:instrText>,\d\fo80())</w:instrText>
      </w:r>
      <w:r>
        <w:rPr>
          <w:rFonts w:cs="Times New Roman"/>
        </w:rPr>
        <w:fldChar w:fldCharType="end"/>
      </w:r>
    </w:p>
    <w:p w14:paraId="08D43348" w14:textId="77777777" w:rsidR="00EE21F1" w:rsidRDefault="00EE21F1" w:rsidP="00EE21F1">
      <w:pPr>
        <w:spacing w:line="360" w:lineRule="atLeast"/>
        <w:ind w:left="1236" w:right="1648"/>
      </w:pPr>
    </w:p>
    <w:p w14:paraId="4FC01471" w14:textId="77777777" w:rsidR="00EE21F1" w:rsidRDefault="00EE21F1" w:rsidP="00EE21F1">
      <w:pPr>
        <w:spacing w:line="360" w:lineRule="atLeast"/>
        <w:ind w:left="1236" w:right="1648"/>
      </w:pPr>
    </w:p>
    <w:p w14:paraId="16DD113D" w14:textId="77777777" w:rsidR="00EE21F1" w:rsidRDefault="00EE21F1" w:rsidP="00EE21F1">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１</w:t>
      </w:r>
      <w:r>
        <w:rPr>
          <w:rFonts w:cs="Times New Roman"/>
        </w:rPr>
        <w:t xml:space="preserve">  </w:t>
      </w:r>
      <w:r>
        <w:rPr>
          <w:rFonts w:hint="eastAsia"/>
        </w:rPr>
        <w:t>章</w:t>
      </w:r>
      <w:r>
        <w:rPr>
          <w:rFonts w:cs="Times New Roman"/>
        </w:rPr>
        <w:t xml:space="preserve">      </w:t>
      </w:r>
      <w:r>
        <w:rPr>
          <w:rFonts w:hint="eastAsia"/>
        </w:rPr>
        <w:t>総</w:t>
      </w:r>
      <w:r>
        <w:rPr>
          <w:rFonts w:cs="Times New Roman"/>
        </w:rPr>
        <w:t xml:space="preserve">            </w:t>
      </w:r>
      <w:r>
        <w:rPr>
          <w:rFonts w:hint="eastAsia"/>
        </w:rPr>
        <w:t>則</w:t>
      </w:r>
    </w:p>
    <w:p w14:paraId="39EB1100" w14:textId="77777777" w:rsidR="00EE21F1" w:rsidRDefault="00EE21F1" w:rsidP="00EE21F1">
      <w:pPr>
        <w:spacing w:line="360" w:lineRule="atLeast"/>
        <w:ind w:left="1236" w:right="1648"/>
      </w:pPr>
    </w:p>
    <w:p w14:paraId="09F7FD8D" w14:textId="77777777" w:rsidR="00EE21F1" w:rsidRDefault="00EE21F1" w:rsidP="00EE21F1">
      <w:pPr>
        <w:spacing w:line="360" w:lineRule="atLeast"/>
        <w:ind w:left="1030" w:right="1648"/>
      </w:pPr>
      <w:r>
        <w:rPr>
          <w:rFonts w:cs="Times New Roman"/>
        </w:rPr>
        <w:t xml:space="preserve">  </w:t>
      </w:r>
      <w:r>
        <w:rPr>
          <w:rFonts w:hint="eastAsia"/>
        </w:rPr>
        <w:t>（目</w:t>
      </w:r>
      <w:r>
        <w:rPr>
          <w:rFonts w:cs="Times New Roman"/>
        </w:rPr>
        <w:t xml:space="preserve">    </w:t>
      </w:r>
      <w:r>
        <w:rPr>
          <w:rFonts w:hint="eastAsia"/>
        </w:rPr>
        <w:t>的）</w:t>
      </w:r>
    </w:p>
    <w:p w14:paraId="09C6C7D1" w14:textId="77777777" w:rsidR="00EE21F1" w:rsidRDefault="00EE21F1" w:rsidP="00EE21F1">
      <w:pPr>
        <w:spacing w:line="360" w:lineRule="atLeast"/>
        <w:ind w:left="1030" w:right="1648"/>
      </w:pPr>
      <w:r>
        <w:rPr>
          <w:rFonts w:cs="Times New Roman"/>
        </w:rPr>
        <w:t xml:space="preserve">  </w:t>
      </w: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この規程は、</w:t>
      </w:r>
      <w:bookmarkStart w:id="0" w:name="OLE_LINK7"/>
      <w:bookmarkStart w:id="1" w:name="OLE_LINK8"/>
      <w:bookmarkStart w:id="2" w:name="OLE_LINK1"/>
      <w:bookmarkStart w:id="3" w:name="OLE_LINK2"/>
      <w:r>
        <w:rPr>
          <w:rFonts w:hint="eastAsia"/>
        </w:rPr>
        <w:t>従業員の教育訓練を円滑かつ効果的に行うための基</w:t>
      </w:r>
    </w:p>
    <w:p w14:paraId="29EC5C3E" w14:textId="77777777" w:rsidR="00EE21F1" w:rsidRDefault="00EE21F1" w:rsidP="00EE21F1">
      <w:pPr>
        <w:spacing w:line="360" w:lineRule="atLeast"/>
        <w:ind w:left="1854" w:right="1648"/>
      </w:pPr>
      <w:r>
        <w:rPr>
          <w:rFonts w:cs="Times New Roman"/>
        </w:rPr>
        <w:t xml:space="preserve">  </w:t>
      </w:r>
      <w:r>
        <w:rPr>
          <w:rFonts w:hint="eastAsia"/>
        </w:rPr>
        <w:t>本的事項につい</w:t>
      </w:r>
      <w:bookmarkEnd w:id="0"/>
      <w:bookmarkEnd w:id="1"/>
      <w:r>
        <w:rPr>
          <w:rFonts w:hint="eastAsia"/>
        </w:rPr>
        <w:t>て定めた</w:t>
      </w:r>
      <w:bookmarkEnd w:id="2"/>
      <w:bookmarkEnd w:id="3"/>
      <w:r>
        <w:rPr>
          <w:rFonts w:hint="eastAsia"/>
        </w:rPr>
        <w:t>ものである。</w:t>
      </w:r>
    </w:p>
    <w:p w14:paraId="6B9B7CA7" w14:textId="77777777" w:rsidR="00EE21F1" w:rsidRDefault="00EE21F1" w:rsidP="00EE21F1">
      <w:pPr>
        <w:spacing w:line="360" w:lineRule="atLeast"/>
        <w:ind w:left="1236" w:right="1648"/>
      </w:pPr>
    </w:p>
    <w:p w14:paraId="470A1378" w14:textId="77777777" w:rsidR="00EE21F1" w:rsidRDefault="00EE21F1" w:rsidP="00EE21F1">
      <w:pPr>
        <w:spacing w:line="360" w:lineRule="atLeast"/>
        <w:ind w:left="1030" w:right="1648"/>
      </w:pPr>
      <w:r>
        <w:rPr>
          <w:rFonts w:cs="Times New Roman"/>
        </w:rPr>
        <w:t xml:space="preserve">  </w:t>
      </w:r>
      <w:r>
        <w:rPr>
          <w:rFonts w:hint="eastAsia"/>
        </w:rPr>
        <w:t>（教育訓練の趣旨）</w:t>
      </w:r>
    </w:p>
    <w:p w14:paraId="6899C5B9" w14:textId="77777777" w:rsidR="00EE21F1" w:rsidRDefault="00EE21F1" w:rsidP="00EE21F1">
      <w:pPr>
        <w:spacing w:line="360" w:lineRule="atLeast"/>
        <w:ind w:left="1030" w:right="1648"/>
      </w:pPr>
      <w:r>
        <w:rPr>
          <w:rFonts w:cs="Times New Roman"/>
        </w:rPr>
        <w:t xml:space="preserve">  </w:t>
      </w: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教育訓練の目的は、従業員の向上意欲を増進し、各人が行う自己</w:t>
      </w:r>
    </w:p>
    <w:p w14:paraId="6E432FF5" w14:textId="77777777" w:rsidR="00EE21F1" w:rsidRDefault="00EE21F1" w:rsidP="00EE21F1">
      <w:pPr>
        <w:spacing w:line="360" w:lineRule="atLeast"/>
        <w:ind w:left="1854" w:right="1648"/>
      </w:pPr>
      <w:r>
        <w:rPr>
          <w:rFonts w:cs="Times New Roman"/>
        </w:rPr>
        <w:t xml:space="preserve">  </w:t>
      </w:r>
      <w:r>
        <w:rPr>
          <w:rFonts w:hint="eastAsia"/>
        </w:rPr>
        <w:t>啓発の努力を助成することによって必要な知識・技能を向上させる</w:t>
      </w:r>
      <w:r>
        <w:rPr>
          <w:rFonts w:cs="Times New Roman"/>
        </w:rPr>
        <w:t xml:space="preserve">  </w:t>
      </w:r>
      <w:r>
        <w:rPr>
          <w:rFonts w:hint="eastAsia"/>
        </w:rPr>
        <w:t>とともに、会社事業の一員として積極的に貢献することができる有</w:t>
      </w:r>
      <w:r>
        <w:rPr>
          <w:rFonts w:cs="Times New Roman"/>
        </w:rPr>
        <w:t xml:space="preserve">  </w:t>
      </w:r>
      <w:r>
        <w:rPr>
          <w:rFonts w:hint="eastAsia"/>
        </w:rPr>
        <w:t>能な人材を育成することにある。</w:t>
      </w:r>
    </w:p>
    <w:p w14:paraId="2293BD78" w14:textId="77777777" w:rsidR="00EE21F1" w:rsidRDefault="00EE21F1" w:rsidP="00EE21F1">
      <w:pPr>
        <w:spacing w:line="360" w:lineRule="atLeast"/>
        <w:ind w:left="1854" w:right="1648"/>
      </w:pPr>
      <w:r>
        <w:rPr>
          <w:rFonts w:hint="eastAsia"/>
        </w:rPr>
        <w:t>２．従業員の能力向上に当たっては、次の事項を目標とする。</w:t>
      </w:r>
    </w:p>
    <w:p w14:paraId="18D87AFD" w14:textId="77777777" w:rsidR="00EE21F1" w:rsidRDefault="00EE21F1" w:rsidP="00EE21F1">
      <w:pPr>
        <w:spacing w:line="360" w:lineRule="atLeast"/>
        <w:ind w:left="1854" w:right="1648"/>
      </w:pPr>
      <w:r>
        <w:rPr>
          <w:rFonts w:hint="eastAsia"/>
        </w:rPr>
        <w:t>（１）進歩・変遷する現在の社会経済情勢に即応し、担当職務を適確</w:t>
      </w:r>
    </w:p>
    <w:p w14:paraId="43F2FFF2" w14:textId="77777777" w:rsidR="00EE21F1" w:rsidRDefault="00EE21F1" w:rsidP="00EE21F1">
      <w:pPr>
        <w:spacing w:line="360" w:lineRule="atLeast"/>
        <w:ind w:left="2472" w:right="1648"/>
      </w:pPr>
      <w:r>
        <w:rPr>
          <w:rFonts w:hint="eastAsia"/>
        </w:rPr>
        <w:t>に遂行するために必要な知識および技能の向上</w:t>
      </w:r>
    </w:p>
    <w:p w14:paraId="5C51BE0E" w14:textId="77777777" w:rsidR="00EE21F1" w:rsidRDefault="00EE21F1" w:rsidP="00EE21F1">
      <w:pPr>
        <w:spacing w:line="360" w:lineRule="atLeast"/>
        <w:ind w:left="1854" w:right="1648"/>
      </w:pPr>
      <w:r>
        <w:rPr>
          <w:rFonts w:hint="eastAsia"/>
        </w:rPr>
        <w:t>（２）単に与えられた業務の合理的達成だけでなく、現状を変革して</w:t>
      </w:r>
    </w:p>
    <w:p w14:paraId="46F50271" w14:textId="77777777" w:rsidR="00EE21F1" w:rsidRDefault="00EE21F1" w:rsidP="00EE21F1">
      <w:pPr>
        <w:spacing w:line="360" w:lineRule="atLeast"/>
        <w:ind w:left="2472" w:right="1648"/>
      </w:pPr>
      <w:r>
        <w:rPr>
          <w:rFonts w:hint="eastAsia"/>
        </w:rPr>
        <w:t>新しい方策・技術を生み出す能力のほか、困難に立ち向かい克服する積極的な態度の養成</w:t>
      </w:r>
    </w:p>
    <w:p w14:paraId="406B7D58" w14:textId="77777777" w:rsidR="00EE21F1" w:rsidRDefault="00EE21F1" w:rsidP="00EE21F1">
      <w:pPr>
        <w:spacing w:line="360" w:lineRule="atLeast"/>
        <w:ind w:left="1854" w:right="1648"/>
      </w:pPr>
      <w:r>
        <w:rPr>
          <w:rFonts w:hint="eastAsia"/>
        </w:rPr>
        <w:t>（３）組織の一員として必要な協調性および良き社会人として望まし</w:t>
      </w:r>
    </w:p>
    <w:p w14:paraId="76B48011" w14:textId="77777777" w:rsidR="00EE21F1" w:rsidRDefault="00EE21F1" w:rsidP="00EE21F1">
      <w:pPr>
        <w:spacing w:line="360" w:lineRule="atLeast"/>
        <w:ind w:left="2472" w:right="1648"/>
      </w:pPr>
      <w:r>
        <w:rPr>
          <w:rFonts w:hint="eastAsia"/>
        </w:rPr>
        <w:t>い人間性ならびに品格識見の陶冶</w:t>
      </w:r>
    </w:p>
    <w:p w14:paraId="05A209FC" w14:textId="77777777" w:rsidR="00EE21F1" w:rsidRDefault="00EE21F1" w:rsidP="00EE21F1">
      <w:pPr>
        <w:spacing w:line="360" w:lineRule="atLeast"/>
        <w:ind w:left="1236" w:right="1648"/>
      </w:pPr>
    </w:p>
    <w:p w14:paraId="3465BB20" w14:textId="77777777" w:rsidR="00EE21F1" w:rsidRDefault="00EE21F1" w:rsidP="00EE21F1">
      <w:pPr>
        <w:spacing w:line="360" w:lineRule="atLeast"/>
        <w:ind w:left="1030" w:right="1648"/>
      </w:pPr>
      <w:r>
        <w:rPr>
          <w:rFonts w:cs="Times New Roman"/>
        </w:rPr>
        <w:t xml:space="preserve">  </w:t>
      </w:r>
      <w:r>
        <w:rPr>
          <w:rFonts w:hint="eastAsia"/>
        </w:rPr>
        <w:t>（実施方針）</w:t>
      </w:r>
    </w:p>
    <w:p w14:paraId="3DC88567" w14:textId="77777777" w:rsidR="00EE21F1" w:rsidRDefault="00EE21F1" w:rsidP="00EE21F1">
      <w:pPr>
        <w:spacing w:line="360" w:lineRule="atLeast"/>
        <w:ind w:left="1030" w:right="1648"/>
      </w:pPr>
      <w:r>
        <w:rPr>
          <w:rFonts w:cs="Times New Roman"/>
        </w:rPr>
        <w:t xml:space="preserve">  </w:t>
      </w: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従業員の教育訓練は、次の方針に基づいて実施する。</w:t>
      </w:r>
    </w:p>
    <w:p w14:paraId="50B2A4E5" w14:textId="77777777" w:rsidR="00EE21F1" w:rsidRDefault="00EE21F1" w:rsidP="00EE21F1">
      <w:pPr>
        <w:spacing w:line="360" w:lineRule="atLeast"/>
        <w:ind w:left="1854" w:right="1648"/>
      </w:pPr>
      <w:r>
        <w:rPr>
          <w:rFonts w:hint="eastAsia"/>
        </w:rPr>
        <w:t>（１）教育訓練は、常に長期的見通しに基づいて計画的・継続的に行</w:t>
      </w:r>
    </w:p>
    <w:p w14:paraId="706CD548" w14:textId="77777777" w:rsidR="00EE21F1" w:rsidRDefault="00EE21F1" w:rsidP="00EE21F1">
      <w:pPr>
        <w:spacing w:line="360" w:lineRule="atLeast"/>
        <w:ind w:left="2472" w:right="1648"/>
      </w:pPr>
      <w:r>
        <w:rPr>
          <w:rFonts w:hint="eastAsia"/>
        </w:rPr>
        <w:t>う。</w:t>
      </w:r>
    </w:p>
    <w:p w14:paraId="1A3F212C" w14:textId="77777777" w:rsidR="00EE21F1" w:rsidRDefault="00EE21F1" w:rsidP="00EE21F1">
      <w:pPr>
        <w:spacing w:line="360" w:lineRule="atLeast"/>
        <w:ind w:left="1854" w:right="1442"/>
      </w:pPr>
      <w:r>
        <w:rPr>
          <w:rFonts w:hint="eastAsia"/>
        </w:rPr>
        <w:t>（２）教育訓練は、従業員教育における必要箇所および必要事項を見</w:t>
      </w:r>
    </w:p>
    <w:p w14:paraId="02E84BC3" w14:textId="77777777" w:rsidR="00EE21F1" w:rsidRDefault="00EE21F1" w:rsidP="00EE21F1">
      <w:pPr>
        <w:spacing w:line="360" w:lineRule="atLeast"/>
        <w:ind w:left="2266" w:right="1648"/>
      </w:pPr>
      <w:r>
        <w:rPr>
          <w:rFonts w:cs="Times New Roman"/>
        </w:rPr>
        <w:t xml:space="preserve">  </w:t>
      </w:r>
      <w:r>
        <w:rPr>
          <w:rFonts w:hint="eastAsia"/>
        </w:rPr>
        <w:t>い出し、明解な目標を定めたうえ、適切な時期に必要な時間、</w:t>
      </w:r>
    </w:p>
    <w:p w14:paraId="24AF22DA" w14:textId="77777777" w:rsidR="00EE21F1" w:rsidRDefault="00EE21F1" w:rsidP="00EE21F1">
      <w:pPr>
        <w:spacing w:line="360" w:lineRule="atLeast"/>
        <w:ind w:left="2060" w:right="1648"/>
      </w:pPr>
      <w:r>
        <w:rPr>
          <w:rFonts w:cs="Times New Roman"/>
        </w:rPr>
        <w:t xml:space="preserve">    </w:t>
      </w:r>
      <w:r>
        <w:rPr>
          <w:rFonts w:hint="eastAsia"/>
        </w:rPr>
        <w:t>かつ最も効果的な方法で行う。</w:t>
      </w:r>
    </w:p>
    <w:p w14:paraId="6DD8C2B6" w14:textId="77777777" w:rsidR="00EE21F1" w:rsidRDefault="00EE21F1" w:rsidP="00EE21F1">
      <w:pPr>
        <w:spacing w:line="360" w:lineRule="atLeast"/>
        <w:ind w:left="1854" w:right="1648"/>
      </w:pPr>
      <w:r>
        <w:rPr>
          <w:rFonts w:hint="eastAsia"/>
        </w:rPr>
        <w:t>（３）教育訓練は、人事管理の一環として配置・考課ならびに昇進等</w:t>
      </w:r>
    </w:p>
    <w:p w14:paraId="2FB2B5D5" w14:textId="77777777" w:rsidR="00EE21F1" w:rsidRDefault="00EE21F1" w:rsidP="00EE21F1">
      <w:pPr>
        <w:spacing w:line="360" w:lineRule="atLeast"/>
        <w:ind w:left="2472" w:right="1648"/>
      </w:pPr>
      <w:r>
        <w:rPr>
          <w:rFonts w:hint="eastAsia"/>
        </w:rPr>
        <w:t>できるだけ連携させて行う。</w:t>
      </w:r>
    </w:p>
    <w:p w14:paraId="75F66DA3" w14:textId="77777777" w:rsidR="00EE21F1" w:rsidRDefault="00EE21F1" w:rsidP="00EE21F1">
      <w:pPr>
        <w:spacing w:line="360" w:lineRule="atLeast"/>
        <w:ind w:left="1854" w:right="1648"/>
      </w:pPr>
      <w:r>
        <w:rPr>
          <w:rFonts w:hint="eastAsia"/>
        </w:rPr>
        <w:t>（４）教育訓練実施後は、必ず効果の確認・検討を行い、所期の目的</w:t>
      </w:r>
    </w:p>
    <w:p w14:paraId="09D90E70" w14:textId="77777777" w:rsidR="00EE21F1" w:rsidRDefault="00EE21F1" w:rsidP="00EE21F1">
      <w:pPr>
        <w:spacing w:line="360" w:lineRule="atLeast"/>
        <w:ind w:left="2472" w:right="1648"/>
      </w:pPr>
      <w:r>
        <w:rPr>
          <w:rFonts w:hint="eastAsia"/>
        </w:rPr>
        <w:t>を期する。</w:t>
      </w:r>
    </w:p>
    <w:p w14:paraId="670B9ADA" w14:textId="77777777" w:rsidR="00EE21F1" w:rsidRDefault="00EE21F1" w:rsidP="00EE21F1">
      <w:pPr>
        <w:spacing w:line="360" w:lineRule="atLeast"/>
        <w:ind w:left="1854" w:right="1236"/>
      </w:pPr>
      <w:r>
        <w:rPr>
          <w:rFonts w:hint="eastAsia"/>
        </w:rPr>
        <w:t>２．前項の教育訓練は、パートタイマーについても同様とする。</w:t>
      </w:r>
    </w:p>
    <w:p w14:paraId="434097EE" w14:textId="77777777" w:rsidR="00EE21F1" w:rsidRDefault="00EE21F1" w:rsidP="00EE21F1">
      <w:pPr>
        <w:spacing w:line="360" w:lineRule="atLeast"/>
        <w:ind w:left="1236" w:right="1648"/>
      </w:pPr>
    </w:p>
    <w:p w14:paraId="20114D2B" w14:textId="77777777" w:rsidR="00EE21F1" w:rsidRDefault="00EE21F1" w:rsidP="00EE21F1">
      <w:pPr>
        <w:spacing w:line="360" w:lineRule="atLeast"/>
        <w:ind w:left="1236" w:right="1648"/>
      </w:pPr>
      <w:r>
        <w:rPr>
          <w:rFonts w:hint="eastAsia"/>
        </w:rPr>
        <w:t>（上長の責任）</w:t>
      </w:r>
    </w:p>
    <w:p w14:paraId="52CA3DF1" w14:textId="77777777" w:rsidR="00EE21F1" w:rsidRDefault="00EE21F1" w:rsidP="00EE21F1">
      <w:pPr>
        <w:spacing w:line="360" w:lineRule="atLeast"/>
        <w:ind w:left="1030" w:right="1648"/>
      </w:pPr>
      <w:r>
        <w:rPr>
          <w:rFonts w:cs="Times New Roman"/>
        </w:rPr>
        <w:t xml:space="preserve">  </w:t>
      </w: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従業員の育成は、その直接の上長の任務とし、上長はあらゆる機</w:t>
      </w:r>
    </w:p>
    <w:p w14:paraId="33B71FCB" w14:textId="77777777" w:rsidR="00EE21F1" w:rsidRDefault="00EE21F1" w:rsidP="00EE21F1">
      <w:pPr>
        <w:spacing w:line="360" w:lineRule="atLeast"/>
        <w:ind w:left="2060" w:right="1648"/>
      </w:pPr>
      <w:r>
        <w:rPr>
          <w:rFonts w:hint="eastAsia"/>
        </w:rPr>
        <w:lastRenderedPageBreak/>
        <w:t>会を活用して所属従業員の指導および啓発を積極的に実施するよう努めなければならない。</w:t>
      </w:r>
    </w:p>
    <w:p w14:paraId="134B6F0A" w14:textId="77777777" w:rsidR="00EE21F1" w:rsidRDefault="00EE21F1" w:rsidP="00EE21F1">
      <w:pPr>
        <w:spacing w:line="360" w:lineRule="atLeast"/>
        <w:ind w:left="1854" w:right="1648"/>
      </w:pPr>
      <w:r>
        <w:rPr>
          <w:rFonts w:hint="eastAsia"/>
        </w:rPr>
        <w:t>２．上長は、所属従業員の指導・啓発に当たり、次の事項に留意しな</w:t>
      </w:r>
    </w:p>
    <w:p w14:paraId="4FEF8043" w14:textId="77777777" w:rsidR="00EE21F1" w:rsidRDefault="00EE21F1" w:rsidP="00EE21F1">
      <w:pPr>
        <w:spacing w:line="360" w:lineRule="atLeast"/>
        <w:ind w:left="2060" w:right="1648"/>
      </w:pPr>
      <w:r>
        <w:rPr>
          <w:rFonts w:hint="eastAsia"/>
        </w:rPr>
        <w:t>ければならない。</w:t>
      </w:r>
    </w:p>
    <w:p w14:paraId="32187BEF" w14:textId="77777777" w:rsidR="00EE21F1" w:rsidRDefault="00EE21F1" w:rsidP="00EE21F1">
      <w:pPr>
        <w:spacing w:line="360" w:lineRule="atLeast"/>
        <w:ind w:right="1648" w:firstLineChars="950" w:firstLine="1900"/>
      </w:pPr>
      <w:r>
        <w:rPr>
          <w:rFonts w:hint="eastAsia"/>
        </w:rPr>
        <w:t>（１）所属従業員各人の教育訓練の必要性および育成計画の立案。</w:t>
      </w:r>
    </w:p>
    <w:p w14:paraId="70574162" w14:textId="77777777" w:rsidR="00EE21F1" w:rsidRDefault="00EE21F1" w:rsidP="00EE21F1">
      <w:pPr>
        <w:spacing w:line="360" w:lineRule="atLeast"/>
        <w:ind w:left="1854" w:right="1442"/>
      </w:pPr>
      <w:r>
        <w:rPr>
          <w:rFonts w:hint="eastAsia"/>
        </w:rPr>
        <w:t>（２）職場外教育訓練の受講ならびに受講後の補習および職場適用。</w:t>
      </w:r>
    </w:p>
    <w:p w14:paraId="5E744A54" w14:textId="77777777" w:rsidR="00EE21F1" w:rsidRDefault="00EE21F1" w:rsidP="00EE21F1">
      <w:pPr>
        <w:spacing w:line="360" w:lineRule="atLeast"/>
        <w:ind w:left="1854" w:right="1648"/>
      </w:pPr>
      <w:r>
        <w:rPr>
          <w:rFonts w:hint="eastAsia"/>
        </w:rPr>
        <w:t>（３）教育的見地から実行される権限の委譲ならびに業務の代行およ</w:t>
      </w:r>
    </w:p>
    <w:p w14:paraId="2E5470ED" w14:textId="77777777" w:rsidR="00EE21F1" w:rsidRDefault="00EE21F1" w:rsidP="00EE21F1">
      <w:pPr>
        <w:spacing w:line="360" w:lineRule="atLeast"/>
        <w:ind w:left="2472" w:right="1648"/>
      </w:pPr>
      <w:r>
        <w:rPr>
          <w:rFonts w:hint="eastAsia"/>
        </w:rPr>
        <w:t>び配置転換。</w:t>
      </w:r>
    </w:p>
    <w:p w14:paraId="787D09F6" w14:textId="77777777" w:rsidR="00EE21F1" w:rsidRDefault="00EE21F1" w:rsidP="00EE21F1">
      <w:pPr>
        <w:spacing w:line="360" w:lineRule="atLeast"/>
        <w:ind w:left="1236" w:right="1648"/>
      </w:pPr>
    </w:p>
    <w:p w14:paraId="6FF428B6" w14:textId="77777777" w:rsidR="00EE21F1" w:rsidRDefault="00EE21F1" w:rsidP="00EE21F1">
      <w:pPr>
        <w:spacing w:line="360" w:lineRule="atLeast"/>
        <w:ind w:left="1236" w:right="1648"/>
      </w:pPr>
      <w:r>
        <w:rPr>
          <w:rFonts w:hint="eastAsia"/>
        </w:rPr>
        <w:t>（従業員の義務）</w:t>
      </w:r>
    </w:p>
    <w:p w14:paraId="04CAC22F" w14:textId="77777777" w:rsidR="00EE21F1" w:rsidRDefault="00EE21F1" w:rsidP="00EE21F1">
      <w:pPr>
        <w:spacing w:line="360" w:lineRule="atLeast"/>
        <w:ind w:left="1030" w:right="1648"/>
      </w:pPr>
      <w:r>
        <w:rPr>
          <w:rFonts w:cs="Times New Roman"/>
        </w:rPr>
        <w:t xml:space="preserve">  </w:t>
      </w: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従業員は、絶えず自己の啓発に努めるとともに、担当職務を適確</w:t>
      </w:r>
    </w:p>
    <w:p w14:paraId="7188467C" w14:textId="77777777" w:rsidR="00EE21F1" w:rsidRDefault="00EE21F1" w:rsidP="00EE21F1">
      <w:pPr>
        <w:spacing w:line="360" w:lineRule="atLeast"/>
        <w:ind w:left="2060" w:right="1648"/>
      </w:pPr>
      <w:r>
        <w:rPr>
          <w:rFonts w:hint="eastAsia"/>
        </w:rPr>
        <w:t>に遂行するために必要な知識・技能の向上のほか、現状を変革して新しい方策・技術を生み出す能力を自ら習得するよう努力しなければならない。</w:t>
      </w:r>
    </w:p>
    <w:p w14:paraId="1404F2D8" w14:textId="77777777" w:rsidR="00EE21F1" w:rsidRDefault="00EE21F1" w:rsidP="00EE21F1">
      <w:pPr>
        <w:spacing w:line="360" w:lineRule="atLeast"/>
        <w:ind w:left="1854" w:right="1648"/>
      </w:pPr>
      <w:r>
        <w:rPr>
          <w:rFonts w:hint="eastAsia"/>
        </w:rPr>
        <w:t>２．前項の場合において、従業員は進んで教育訓練に協力・参加しな</w:t>
      </w:r>
    </w:p>
    <w:p w14:paraId="1CE4FC3F" w14:textId="77777777" w:rsidR="00EE21F1" w:rsidRDefault="00EE21F1" w:rsidP="00EE21F1">
      <w:pPr>
        <w:spacing w:line="360" w:lineRule="atLeast"/>
        <w:ind w:left="2060" w:right="1648"/>
      </w:pPr>
      <w:r>
        <w:rPr>
          <w:rFonts w:hint="eastAsia"/>
        </w:rPr>
        <w:t>ければならないものとする。</w:t>
      </w:r>
    </w:p>
    <w:p w14:paraId="17ADC412" w14:textId="77777777" w:rsidR="00EE21F1" w:rsidRDefault="00EE21F1" w:rsidP="00EE21F1">
      <w:pPr>
        <w:spacing w:line="360" w:lineRule="atLeast"/>
        <w:ind w:left="1236" w:right="1648"/>
      </w:pPr>
    </w:p>
    <w:p w14:paraId="0047AF73" w14:textId="77777777" w:rsidR="00EE21F1" w:rsidRDefault="00EE21F1" w:rsidP="00EE21F1">
      <w:pPr>
        <w:spacing w:line="360" w:lineRule="atLeast"/>
        <w:ind w:left="1236" w:right="1648"/>
      </w:pPr>
    </w:p>
    <w:p w14:paraId="59227823" w14:textId="77777777" w:rsidR="00EE21F1" w:rsidRDefault="00EE21F1" w:rsidP="00EE21F1">
      <w:pPr>
        <w:spacing w:line="360" w:lineRule="atLeast"/>
        <w:ind w:left="2060" w:right="1648"/>
      </w:pPr>
      <w:r>
        <w:rPr>
          <w:rFonts w:cs="Times New Roman"/>
        </w:rPr>
        <w:t xml:space="preserve">          </w:t>
      </w:r>
      <w:r>
        <w:rPr>
          <w:rFonts w:hint="eastAsia"/>
        </w:rPr>
        <w:t>第</w:t>
      </w:r>
      <w:r>
        <w:rPr>
          <w:rFonts w:cs="Times New Roman"/>
        </w:rPr>
        <w:t xml:space="preserve">  </w:t>
      </w:r>
      <w:r>
        <w:rPr>
          <w:rFonts w:hint="eastAsia"/>
        </w:rPr>
        <w:t>２</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教育訓練の種類</w:instrText>
      </w:r>
      <w:r>
        <w:rPr>
          <w:rFonts w:cs="Times New Roman"/>
        </w:rPr>
        <w:instrText>,\d\fo80())</w:instrText>
      </w:r>
      <w:r>
        <w:rPr>
          <w:rFonts w:cs="Times New Roman"/>
        </w:rPr>
        <w:fldChar w:fldCharType="end"/>
      </w:r>
    </w:p>
    <w:p w14:paraId="1A67BAC0" w14:textId="77777777" w:rsidR="00EE21F1" w:rsidRDefault="00EE21F1" w:rsidP="00EE21F1">
      <w:pPr>
        <w:spacing w:line="360" w:lineRule="atLeast"/>
        <w:ind w:left="1236" w:right="1648"/>
      </w:pPr>
    </w:p>
    <w:p w14:paraId="1874060F" w14:textId="77777777" w:rsidR="00EE21F1" w:rsidRDefault="00EE21F1" w:rsidP="00EE21F1">
      <w:pPr>
        <w:spacing w:line="360" w:lineRule="atLeast"/>
        <w:ind w:left="1236" w:right="1648"/>
      </w:pPr>
      <w:r>
        <w:rPr>
          <w:rFonts w:hint="eastAsia"/>
        </w:rPr>
        <w:t>（教育訓練の区分）</w:t>
      </w:r>
    </w:p>
    <w:p w14:paraId="36192AAB" w14:textId="77777777" w:rsidR="00EE21F1" w:rsidRDefault="00EE21F1" w:rsidP="00EE21F1">
      <w:pPr>
        <w:spacing w:line="360" w:lineRule="atLeast"/>
        <w:ind w:left="1030" w:right="1648"/>
      </w:pPr>
      <w:r>
        <w:rPr>
          <w:rFonts w:cs="Times New Roman"/>
        </w:rPr>
        <w:t xml:space="preserve">  </w:t>
      </w: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教育訓練は、別に定める教育訓練プログラムに基づいて階層別教</w:t>
      </w:r>
    </w:p>
    <w:p w14:paraId="7E86A4F4" w14:textId="77777777" w:rsidR="00EE21F1" w:rsidRDefault="00EE21F1" w:rsidP="00EE21F1">
      <w:pPr>
        <w:spacing w:line="360" w:lineRule="atLeast"/>
        <w:ind w:left="2060" w:right="1648"/>
      </w:pPr>
      <w:r>
        <w:rPr>
          <w:rFonts w:hint="eastAsia"/>
        </w:rPr>
        <w:t>育訓練・職能別教育訓練およびＯＪＴならびに通信教育の４種類とする。</w:t>
      </w:r>
    </w:p>
    <w:p w14:paraId="0E7325BF" w14:textId="77777777" w:rsidR="00EE21F1" w:rsidRDefault="00EE21F1" w:rsidP="00EE21F1">
      <w:pPr>
        <w:spacing w:line="360" w:lineRule="atLeast"/>
        <w:ind w:left="1030" w:right="1648"/>
      </w:pPr>
    </w:p>
    <w:p w14:paraId="727BC2A9" w14:textId="77777777" w:rsidR="00EE21F1" w:rsidRDefault="00EE21F1" w:rsidP="00EE21F1">
      <w:pPr>
        <w:spacing w:line="360" w:lineRule="atLeast"/>
        <w:ind w:left="1236" w:right="1648"/>
      </w:pPr>
      <w:r>
        <w:rPr>
          <w:rFonts w:hint="eastAsia"/>
        </w:rPr>
        <w:t>（階層別教育訓練）</w:t>
      </w:r>
    </w:p>
    <w:p w14:paraId="10E7C908" w14:textId="77777777" w:rsidR="00EE21F1" w:rsidRDefault="00EE21F1" w:rsidP="00EE21F1">
      <w:pPr>
        <w:spacing w:line="360" w:lineRule="atLeast"/>
        <w:ind w:left="1030" w:right="1648"/>
      </w:pPr>
      <w:r>
        <w:rPr>
          <w:rFonts w:cs="Times New Roman"/>
        </w:rPr>
        <w:t xml:space="preserve">  </w:t>
      </w: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階層別教育訓練とは、新入従業員から部長職（室長を含む。）ま</w:t>
      </w:r>
    </w:p>
    <w:p w14:paraId="2717E04B" w14:textId="77777777" w:rsidR="00EE21F1" w:rsidRDefault="00EE21F1" w:rsidP="00EE21F1">
      <w:pPr>
        <w:spacing w:line="360" w:lineRule="atLeast"/>
        <w:ind w:left="2060" w:right="1648"/>
      </w:pPr>
      <w:r>
        <w:rPr>
          <w:rFonts w:hint="eastAsia"/>
        </w:rPr>
        <w:t>での従業員を階層別に分類し、それぞれの階層ごとに必要な知識・技能および一般的資質の付与・向上を図る教育訓練をいい、次の５階層について設ける。</w:t>
      </w:r>
    </w:p>
    <w:p w14:paraId="5A04736A" w14:textId="77777777" w:rsidR="00EE21F1" w:rsidRDefault="00EE21F1" w:rsidP="00EE21F1">
      <w:pPr>
        <w:spacing w:line="360" w:lineRule="atLeast"/>
        <w:ind w:left="1854" w:right="1648"/>
      </w:pPr>
      <w:r>
        <w:rPr>
          <w:rFonts w:hint="eastAsia"/>
        </w:rPr>
        <w:t>（１）新入従業員の教育訓練</w:t>
      </w:r>
    </w:p>
    <w:p w14:paraId="77CC7EFF" w14:textId="77777777" w:rsidR="00EE21F1" w:rsidRDefault="00EE21F1" w:rsidP="00EE21F1">
      <w:pPr>
        <w:spacing w:line="360" w:lineRule="atLeast"/>
        <w:ind w:left="2472" w:right="1648"/>
      </w:pPr>
      <w:r>
        <w:rPr>
          <w:rFonts w:hint="eastAsia"/>
        </w:rPr>
        <w:t>新卒新入従業員に対して行い、教育訓練は新入従業員を大学卒・高校卒に分けて行う。ただし、当該年度の採用人員の数によ</w:t>
      </w:r>
    </w:p>
    <w:p w14:paraId="7B310680" w14:textId="77777777" w:rsidR="00EE21F1" w:rsidRDefault="00EE21F1" w:rsidP="00EE21F1">
      <w:pPr>
        <w:spacing w:line="360" w:lineRule="atLeast"/>
        <w:ind w:left="1854" w:right="1648"/>
      </w:pPr>
      <w:r>
        <w:rPr>
          <w:rFonts w:cs="Times New Roman"/>
        </w:rPr>
        <w:t xml:space="preserve">      </w:t>
      </w:r>
      <w:r>
        <w:rPr>
          <w:rFonts w:hint="eastAsia"/>
        </w:rPr>
        <w:t>っては合同で行うことがある。</w:t>
      </w:r>
    </w:p>
    <w:p w14:paraId="22D36519" w14:textId="77777777" w:rsidR="00EE21F1" w:rsidRDefault="00EE21F1" w:rsidP="00EE21F1">
      <w:pPr>
        <w:spacing w:line="360" w:lineRule="atLeast"/>
        <w:ind w:left="1854" w:right="1648"/>
      </w:pPr>
      <w:r>
        <w:rPr>
          <w:rFonts w:hint="eastAsia"/>
        </w:rPr>
        <w:t>（２）初級従業員の教育訓練</w:t>
      </w:r>
    </w:p>
    <w:p w14:paraId="22DA28A8" w14:textId="77777777" w:rsidR="00EE21F1" w:rsidRDefault="00EE21F1" w:rsidP="00EE21F1">
      <w:pPr>
        <w:spacing w:line="360" w:lineRule="atLeast"/>
        <w:ind w:left="2472" w:right="1648"/>
      </w:pPr>
      <w:r>
        <w:rPr>
          <w:rFonts w:hint="eastAsia"/>
        </w:rPr>
        <w:t>新入従業員の教育訓練終了者に対して行い、受講者を大学卒および高校卒に分けて行うことを原則とするが、必要に応じて合同で行うことがある。</w:t>
      </w:r>
    </w:p>
    <w:p w14:paraId="26566DD4" w14:textId="77777777" w:rsidR="00EE21F1" w:rsidRDefault="00EE21F1" w:rsidP="00EE21F1">
      <w:pPr>
        <w:spacing w:line="360" w:lineRule="atLeast"/>
        <w:ind w:left="1854" w:right="1648"/>
      </w:pPr>
      <w:r>
        <w:rPr>
          <w:rFonts w:hint="eastAsia"/>
        </w:rPr>
        <w:t>（３）中堅従業員の教育訓練</w:t>
      </w:r>
    </w:p>
    <w:p w14:paraId="5CC02BB7" w14:textId="77777777" w:rsidR="00EE21F1" w:rsidRDefault="00EE21F1" w:rsidP="00EE21F1">
      <w:pPr>
        <w:spacing w:line="360" w:lineRule="atLeast"/>
        <w:ind w:left="2678" w:right="1648"/>
      </w:pPr>
      <w:r>
        <w:rPr>
          <w:rFonts w:hint="eastAsia"/>
        </w:rPr>
        <w:lastRenderedPageBreak/>
        <w:t>初級従業員の教育訓練終了者に対して行う。</w:t>
      </w:r>
    </w:p>
    <w:p w14:paraId="5359F32E" w14:textId="77777777" w:rsidR="00EE21F1" w:rsidRDefault="00EE21F1" w:rsidP="00EE21F1">
      <w:pPr>
        <w:spacing w:line="360" w:lineRule="atLeast"/>
        <w:ind w:left="1854" w:right="1648"/>
      </w:pPr>
      <w:r>
        <w:rPr>
          <w:rFonts w:hint="eastAsia"/>
        </w:rPr>
        <w:t>（４）監督者の教育訓練</w:t>
      </w:r>
    </w:p>
    <w:p w14:paraId="3CD31489" w14:textId="77777777" w:rsidR="00EE21F1" w:rsidRDefault="00EE21F1" w:rsidP="00EE21F1">
      <w:pPr>
        <w:spacing w:line="360" w:lineRule="atLeast"/>
        <w:ind w:left="2472" w:right="1648"/>
      </w:pPr>
      <w:r>
        <w:rPr>
          <w:rFonts w:hint="eastAsia"/>
        </w:rPr>
        <w:t>店長・課長およびこれに準ずる者に対して行う。</w:t>
      </w:r>
    </w:p>
    <w:p w14:paraId="08C7AA08" w14:textId="77777777" w:rsidR="00EE21F1" w:rsidRDefault="00EE21F1" w:rsidP="00EE21F1">
      <w:pPr>
        <w:spacing w:line="360" w:lineRule="atLeast"/>
        <w:ind w:left="1854" w:right="1648"/>
      </w:pPr>
      <w:r>
        <w:rPr>
          <w:rFonts w:hint="eastAsia"/>
        </w:rPr>
        <w:t>（５）管理者の教育訓練</w:t>
      </w:r>
    </w:p>
    <w:p w14:paraId="6ED2BBB6" w14:textId="77777777" w:rsidR="00EE21F1" w:rsidRDefault="00EE21F1" w:rsidP="00EE21F1">
      <w:pPr>
        <w:spacing w:line="360" w:lineRule="atLeast"/>
        <w:ind w:left="2472" w:right="1648"/>
      </w:pPr>
      <w:r>
        <w:rPr>
          <w:rFonts w:hint="eastAsia"/>
        </w:rPr>
        <w:t>地区長・部長（室長を含む。）およびこれに準ずる者に対して行う。</w:t>
      </w:r>
    </w:p>
    <w:p w14:paraId="257827E9" w14:textId="77777777" w:rsidR="00EE21F1" w:rsidRDefault="00EE21F1" w:rsidP="00EE21F1">
      <w:pPr>
        <w:spacing w:line="360" w:lineRule="atLeast"/>
        <w:ind w:left="1030" w:right="1648"/>
      </w:pPr>
    </w:p>
    <w:p w14:paraId="0D9FD39D" w14:textId="77777777" w:rsidR="00EE21F1" w:rsidRDefault="00EE21F1" w:rsidP="00EE21F1">
      <w:pPr>
        <w:spacing w:line="360" w:lineRule="atLeast"/>
        <w:ind w:left="1030" w:right="1648"/>
      </w:pPr>
      <w:r>
        <w:rPr>
          <w:rFonts w:cs="Times New Roman"/>
        </w:rPr>
        <w:t xml:space="preserve">  </w:t>
      </w:r>
      <w:r>
        <w:rPr>
          <w:rFonts w:hint="eastAsia"/>
        </w:rPr>
        <w:t>（職能別教育訓練）</w:t>
      </w:r>
    </w:p>
    <w:p w14:paraId="4785E9D4" w14:textId="77777777" w:rsidR="00EE21F1" w:rsidRDefault="00EE21F1" w:rsidP="00EE21F1">
      <w:pPr>
        <w:spacing w:line="360" w:lineRule="atLeast"/>
        <w:ind w:left="1236" w:right="1648"/>
      </w:pP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職能別教育訓練とは、職能別にそれぞれ必要とされる専門的知識</w:t>
      </w:r>
    </w:p>
    <w:p w14:paraId="776841E7" w14:textId="77777777" w:rsidR="00EE21F1" w:rsidRDefault="00EE21F1" w:rsidP="00EE21F1">
      <w:pPr>
        <w:spacing w:line="360" w:lineRule="atLeast"/>
        <w:ind w:left="2060" w:right="1648"/>
      </w:pPr>
      <w:r>
        <w:rPr>
          <w:rFonts w:hint="eastAsia"/>
        </w:rPr>
        <w:t>および技術の付与ならびに向上を図る教育訓練をいう。</w:t>
      </w:r>
    </w:p>
    <w:p w14:paraId="75B53D97" w14:textId="77777777" w:rsidR="00EE21F1" w:rsidRDefault="00EE21F1" w:rsidP="00EE21F1">
      <w:pPr>
        <w:spacing w:line="360" w:lineRule="atLeast"/>
        <w:ind w:left="1854" w:right="1648"/>
      </w:pPr>
      <w:r>
        <w:rPr>
          <w:rFonts w:hint="eastAsia"/>
        </w:rPr>
        <w:t>２．前項の職能別教育訓練は、前条に準じた階層別区分を設けること</w:t>
      </w:r>
    </w:p>
    <w:p w14:paraId="4508C1AA" w14:textId="77777777" w:rsidR="00EE21F1" w:rsidRDefault="00EE21F1" w:rsidP="00EE21F1">
      <w:pPr>
        <w:spacing w:line="360" w:lineRule="atLeast"/>
        <w:ind w:left="2060" w:right="1648"/>
      </w:pPr>
      <w:r>
        <w:rPr>
          <w:rFonts w:hint="eastAsia"/>
        </w:rPr>
        <w:t>がある。</w:t>
      </w:r>
    </w:p>
    <w:p w14:paraId="7BFA81AD" w14:textId="77777777" w:rsidR="00EE21F1" w:rsidRDefault="00EE21F1" w:rsidP="00EE21F1">
      <w:pPr>
        <w:spacing w:line="360" w:lineRule="atLeast"/>
        <w:ind w:left="1236" w:right="1648"/>
      </w:pPr>
    </w:p>
    <w:p w14:paraId="544DD1C4" w14:textId="77777777" w:rsidR="00EE21F1" w:rsidRDefault="00EE21F1" w:rsidP="00EE21F1">
      <w:pPr>
        <w:spacing w:line="360" w:lineRule="atLeast"/>
        <w:ind w:left="1030" w:right="1648"/>
      </w:pPr>
      <w:r>
        <w:rPr>
          <w:rFonts w:cs="Times New Roman"/>
        </w:rPr>
        <w:t xml:space="preserve">  </w:t>
      </w:r>
      <w:r>
        <w:rPr>
          <w:rFonts w:cs="Times New Roman"/>
        </w:rPr>
        <w:fldChar w:fldCharType="begin"/>
      </w:r>
      <w:r>
        <w:rPr>
          <w:rFonts w:cs="Times New Roman"/>
        </w:rPr>
        <w:instrText>eq \o\ad(</w:instrText>
      </w:r>
      <w:r>
        <w:rPr>
          <w:rFonts w:hint="eastAsia"/>
        </w:rPr>
        <w:instrText>（ＯＪＴ）</w:instrText>
      </w:r>
      <w:r>
        <w:rPr>
          <w:rFonts w:cs="Times New Roman"/>
        </w:rPr>
        <w:instrText>,\d\fo60())</w:instrText>
      </w:r>
      <w:r>
        <w:rPr>
          <w:rFonts w:cs="Times New Roman"/>
        </w:rPr>
        <w:fldChar w:fldCharType="end"/>
      </w:r>
    </w:p>
    <w:p w14:paraId="48753939" w14:textId="77777777" w:rsidR="00EE21F1" w:rsidRDefault="00EE21F1" w:rsidP="00EE21F1">
      <w:pPr>
        <w:spacing w:line="360" w:lineRule="atLeast"/>
        <w:ind w:left="1236" w:right="1648"/>
      </w:pP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ＯＪＴとは、部（室を含む。）・課または店舗の長が直接管理監</w:t>
      </w:r>
    </w:p>
    <w:p w14:paraId="5421248F" w14:textId="77777777" w:rsidR="00EE21F1" w:rsidRDefault="00EE21F1" w:rsidP="00EE21F1">
      <w:pPr>
        <w:spacing w:line="360" w:lineRule="atLeast"/>
        <w:ind w:left="2060" w:right="1648"/>
      </w:pPr>
      <w:r>
        <w:rPr>
          <w:rFonts w:hint="eastAsia"/>
        </w:rPr>
        <w:t>督する所属従業員に対し、集団であると個人であるとを問わず、そ</w:t>
      </w:r>
    </w:p>
    <w:p w14:paraId="16846E86" w14:textId="77777777" w:rsidR="00EE21F1" w:rsidRDefault="00EE21F1" w:rsidP="00EE21F1">
      <w:pPr>
        <w:spacing w:line="360" w:lineRule="atLeast"/>
        <w:ind w:left="2060" w:right="1442"/>
      </w:pPr>
      <w:r>
        <w:rPr>
          <w:rFonts w:hint="eastAsia"/>
        </w:rPr>
        <w:t>の育成を図るため、あらゆる機会を利用して行う教育訓練をいう。</w:t>
      </w:r>
    </w:p>
    <w:p w14:paraId="7190C5B8" w14:textId="77777777" w:rsidR="00EE21F1" w:rsidRDefault="00EE21F1" w:rsidP="00EE21F1">
      <w:pPr>
        <w:spacing w:line="360" w:lineRule="atLeast"/>
        <w:ind w:left="1236" w:right="1648"/>
      </w:pPr>
    </w:p>
    <w:p w14:paraId="59FE2924" w14:textId="77777777" w:rsidR="00EE21F1" w:rsidRDefault="00EE21F1" w:rsidP="00EE21F1">
      <w:pPr>
        <w:spacing w:line="360" w:lineRule="atLeast"/>
        <w:ind w:left="1030" w:right="1648"/>
      </w:pPr>
      <w:r>
        <w:rPr>
          <w:rFonts w:cs="Times New Roman"/>
        </w:rPr>
        <w:t xml:space="preserve">  </w:t>
      </w:r>
      <w:r>
        <w:rPr>
          <w:rFonts w:hint="eastAsia"/>
        </w:rPr>
        <w:t>（通信教育）</w:t>
      </w:r>
    </w:p>
    <w:p w14:paraId="067D2951" w14:textId="77777777" w:rsidR="00EE21F1" w:rsidRDefault="00EE21F1" w:rsidP="00EE21F1">
      <w:pPr>
        <w:spacing w:line="360" w:lineRule="atLeast"/>
        <w:ind w:left="1236" w:right="1648"/>
      </w:pPr>
      <w:r>
        <w:rPr>
          <w:rFonts w:hint="eastAsia"/>
        </w:rPr>
        <w:t>第１０条</w:t>
      </w:r>
      <w:r>
        <w:rPr>
          <w:rFonts w:cs="Times New Roman"/>
        </w:rPr>
        <w:t xml:space="preserve">  </w:t>
      </w:r>
      <w:r>
        <w:rPr>
          <w:rFonts w:hint="eastAsia"/>
        </w:rPr>
        <w:t>通信教育とは、会社が推薦する各種専門機関の通信講座をいい、</w:t>
      </w:r>
    </w:p>
    <w:p w14:paraId="0AA6B6BC" w14:textId="77777777" w:rsidR="00EE21F1" w:rsidRDefault="00EE21F1" w:rsidP="00EE21F1">
      <w:pPr>
        <w:spacing w:line="360" w:lineRule="atLeast"/>
        <w:ind w:left="2060" w:right="1648"/>
      </w:pPr>
      <w:r>
        <w:rPr>
          <w:rFonts w:hint="eastAsia"/>
        </w:rPr>
        <w:t>会社は受講生ならびにその修了生に対して積極的援助を行う。</w:t>
      </w:r>
    </w:p>
    <w:p w14:paraId="38BD0784" w14:textId="77777777" w:rsidR="00EE21F1" w:rsidRDefault="00EE21F1" w:rsidP="00EE21F1">
      <w:pPr>
        <w:spacing w:line="360" w:lineRule="atLeast"/>
        <w:ind w:left="1236" w:right="1648"/>
      </w:pPr>
    </w:p>
    <w:p w14:paraId="46D615CA" w14:textId="77777777" w:rsidR="00EE21F1" w:rsidRDefault="00EE21F1" w:rsidP="00EE21F1">
      <w:pPr>
        <w:spacing w:line="360" w:lineRule="atLeast"/>
        <w:ind w:left="1236" w:right="1648"/>
      </w:pPr>
    </w:p>
    <w:p w14:paraId="1E0EC120" w14:textId="77777777" w:rsidR="00EE21F1" w:rsidRDefault="00EE21F1" w:rsidP="00EE21F1">
      <w:pPr>
        <w:spacing w:line="360" w:lineRule="atLeast"/>
        <w:ind w:left="1854" w:right="1648"/>
      </w:pPr>
      <w:r>
        <w:rPr>
          <w:rFonts w:cs="Times New Roman"/>
        </w:rPr>
        <w:t xml:space="preserve">            </w:t>
      </w:r>
      <w:r>
        <w:rPr>
          <w:rFonts w:hint="eastAsia"/>
        </w:rPr>
        <w:t>第</w:t>
      </w:r>
      <w:r>
        <w:rPr>
          <w:rFonts w:cs="Times New Roman"/>
        </w:rPr>
        <w:t xml:space="preserve">  </w:t>
      </w:r>
      <w:r>
        <w:rPr>
          <w:rFonts w:hint="eastAsia"/>
        </w:rPr>
        <w:t>３</w:t>
      </w:r>
      <w:r>
        <w:rPr>
          <w:rFonts w:cs="Times New Roman"/>
        </w:rPr>
        <w:t xml:space="preserve">  </w:t>
      </w:r>
      <w:r>
        <w:rPr>
          <w:rFonts w:hint="eastAsia"/>
        </w:rPr>
        <w:t>章</w:t>
      </w:r>
      <w:r>
        <w:rPr>
          <w:rFonts w:cs="Times New Roman"/>
        </w:rPr>
        <w:t xml:space="preserve">        </w:t>
      </w:r>
      <w:r>
        <w:rPr>
          <w:rFonts w:hint="eastAsia"/>
        </w:rPr>
        <w:t>教育訓練責任者</w:t>
      </w:r>
    </w:p>
    <w:p w14:paraId="37139AD4" w14:textId="77777777" w:rsidR="00EE21F1" w:rsidRDefault="00EE21F1" w:rsidP="00EE21F1">
      <w:pPr>
        <w:spacing w:line="360" w:lineRule="atLeast"/>
        <w:ind w:left="1030" w:right="1648"/>
      </w:pPr>
    </w:p>
    <w:p w14:paraId="06278552" w14:textId="77777777" w:rsidR="00EE21F1" w:rsidRDefault="00EE21F1" w:rsidP="00EE21F1">
      <w:pPr>
        <w:spacing w:line="360" w:lineRule="atLeast"/>
        <w:ind w:left="1030" w:right="1648"/>
      </w:pPr>
      <w:r>
        <w:rPr>
          <w:rFonts w:cs="Times New Roman"/>
        </w:rPr>
        <w:t xml:space="preserve">  </w:t>
      </w:r>
      <w:r>
        <w:rPr>
          <w:rFonts w:hint="eastAsia"/>
        </w:rPr>
        <w:t>（教育訓練責任者および責任の分担）</w:t>
      </w:r>
    </w:p>
    <w:p w14:paraId="35324726" w14:textId="77777777" w:rsidR="00EE21F1" w:rsidRDefault="00EE21F1" w:rsidP="00EE21F1">
      <w:pPr>
        <w:spacing w:line="360" w:lineRule="atLeast"/>
        <w:ind w:left="1236" w:right="1648"/>
      </w:pPr>
      <w:r>
        <w:rPr>
          <w:rFonts w:hint="eastAsia"/>
        </w:rPr>
        <w:t>第１１条</w:t>
      </w:r>
      <w:r>
        <w:rPr>
          <w:rFonts w:cs="Times New Roman"/>
        </w:rPr>
        <w:t xml:space="preserve">  </w:t>
      </w:r>
      <w:r>
        <w:rPr>
          <w:rFonts w:hint="eastAsia"/>
        </w:rPr>
        <w:t>社長は、教育訓練の最高責任者であり、教育訓練の基本方針を定</w:t>
      </w:r>
    </w:p>
    <w:p w14:paraId="64E044A9" w14:textId="77777777" w:rsidR="00EE21F1" w:rsidRDefault="00EE21F1" w:rsidP="00EE21F1">
      <w:pPr>
        <w:spacing w:line="360" w:lineRule="atLeast"/>
        <w:ind w:left="2060" w:right="1648"/>
      </w:pPr>
      <w:r>
        <w:rPr>
          <w:rFonts w:hint="eastAsia"/>
        </w:rPr>
        <w:t>める。</w:t>
      </w:r>
    </w:p>
    <w:p w14:paraId="0AB6E8A8" w14:textId="77777777" w:rsidR="00EE21F1" w:rsidRDefault="00EE21F1" w:rsidP="00EE21F1">
      <w:pPr>
        <w:spacing w:line="360" w:lineRule="atLeast"/>
        <w:ind w:left="1854" w:right="1648"/>
      </w:pPr>
      <w:r>
        <w:rPr>
          <w:rFonts w:hint="eastAsia"/>
        </w:rPr>
        <w:t>２．人事部長は、会社全般の教育訓練の責任者であるとともに、階層</w:t>
      </w:r>
    </w:p>
    <w:p w14:paraId="26081FAB" w14:textId="77777777" w:rsidR="00EE21F1" w:rsidRDefault="00EE21F1" w:rsidP="00EE21F1">
      <w:pPr>
        <w:spacing w:line="360" w:lineRule="atLeast"/>
        <w:ind w:left="2060" w:right="1648"/>
      </w:pPr>
      <w:r>
        <w:rPr>
          <w:rFonts w:hint="eastAsia"/>
        </w:rPr>
        <w:t>別教育訓練の直接責任と次の事項を担当する。</w:t>
      </w:r>
    </w:p>
    <w:p w14:paraId="20B3A429" w14:textId="77777777" w:rsidR="00EE21F1" w:rsidRDefault="00EE21F1" w:rsidP="00EE21F1">
      <w:pPr>
        <w:spacing w:line="360" w:lineRule="atLeast"/>
        <w:ind w:left="1854" w:right="1648"/>
      </w:pPr>
      <w:r>
        <w:rPr>
          <w:rFonts w:hint="eastAsia"/>
        </w:rPr>
        <w:t>（１）教育訓練基本方針の立案</w:t>
      </w:r>
    </w:p>
    <w:p w14:paraId="26AD85D9" w14:textId="77777777" w:rsidR="00EE21F1" w:rsidRDefault="00EE21F1" w:rsidP="00EE21F1">
      <w:pPr>
        <w:spacing w:line="360" w:lineRule="atLeast"/>
        <w:ind w:left="1854" w:right="1648"/>
      </w:pPr>
      <w:r>
        <w:rPr>
          <w:rFonts w:hint="eastAsia"/>
        </w:rPr>
        <w:t>（２）階層別教育訓練の計画立案・実施および検討</w:t>
      </w:r>
    </w:p>
    <w:p w14:paraId="69F49E36" w14:textId="77777777" w:rsidR="00EE21F1" w:rsidRDefault="00EE21F1" w:rsidP="00EE21F1">
      <w:pPr>
        <w:spacing w:line="360" w:lineRule="atLeast"/>
        <w:ind w:left="1854" w:right="1648"/>
      </w:pPr>
      <w:r>
        <w:rPr>
          <w:rFonts w:hint="eastAsia"/>
        </w:rPr>
        <w:t>（３）職能別教育訓練の実施についての調整および援助</w:t>
      </w:r>
    </w:p>
    <w:p w14:paraId="68666949" w14:textId="77777777" w:rsidR="00EE21F1" w:rsidRDefault="00EE21F1" w:rsidP="00EE21F1">
      <w:pPr>
        <w:spacing w:line="360" w:lineRule="atLeast"/>
        <w:ind w:left="1854" w:right="1648"/>
      </w:pPr>
      <w:r>
        <w:rPr>
          <w:rFonts w:hint="eastAsia"/>
        </w:rPr>
        <w:t>（４）教育訓練全般についての調査および研究</w:t>
      </w:r>
    </w:p>
    <w:p w14:paraId="3BE21666" w14:textId="77777777" w:rsidR="00EE21F1" w:rsidRDefault="00EE21F1" w:rsidP="00EE21F1">
      <w:pPr>
        <w:spacing w:line="360" w:lineRule="atLeast"/>
        <w:ind w:left="1854" w:right="1648"/>
      </w:pPr>
      <w:r>
        <w:rPr>
          <w:rFonts w:hint="eastAsia"/>
        </w:rPr>
        <w:t>（５）その他教育訓練を推進するために必要な事項</w:t>
      </w:r>
    </w:p>
    <w:p w14:paraId="6B820AB6" w14:textId="77777777" w:rsidR="00EE21F1" w:rsidRDefault="00EE21F1" w:rsidP="00EE21F1">
      <w:pPr>
        <w:spacing w:line="360" w:lineRule="atLeast"/>
        <w:ind w:left="1854" w:right="1648"/>
      </w:pPr>
      <w:r>
        <w:rPr>
          <w:rFonts w:hint="eastAsia"/>
        </w:rPr>
        <w:t>３．職能部門長は、職能部門の教育訓練責任者として次の事項を担当</w:t>
      </w:r>
    </w:p>
    <w:p w14:paraId="76E1E924" w14:textId="77777777" w:rsidR="00EE21F1" w:rsidRDefault="00EE21F1" w:rsidP="00EE21F1">
      <w:pPr>
        <w:spacing w:line="360" w:lineRule="atLeast"/>
        <w:ind w:left="2060" w:right="1648"/>
      </w:pPr>
      <w:r>
        <w:rPr>
          <w:rFonts w:hint="eastAsia"/>
        </w:rPr>
        <w:t>する。</w:t>
      </w:r>
    </w:p>
    <w:p w14:paraId="53BA0230" w14:textId="77777777" w:rsidR="00EE21F1" w:rsidRDefault="00EE21F1" w:rsidP="00EE21F1">
      <w:pPr>
        <w:spacing w:line="360" w:lineRule="atLeast"/>
        <w:ind w:left="1854" w:right="1648"/>
      </w:pPr>
      <w:r>
        <w:rPr>
          <w:rFonts w:hint="eastAsia"/>
        </w:rPr>
        <w:t>（１）職能部門教育訓練の計画立案・実施および検討</w:t>
      </w:r>
    </w:p>
    <w:p w14:paraId="21F2CBDF" w14:textId="77777777" w:rsidR="00EE21F1" w:rsidRDefault="00EE21F1" w:rsidP="00EE21F1">
      <w:pPr>
        <w:spacing w:line="360" w:lineRule="atLeast"/>
        <w:ind w:left="1854" w:right="1648"/>
      </w:pPr>
      <w:r>
        <w:rPr>
          <w:rFonts w:hint="eastAsia"/>
        </w:rPr>
        <w:t>（２）人事部へ対し教育訓練の実施結果に関する報告</w:t>
      </w:r>
    </w:p>
    <w:p w14:paraId="7A83FB15" w14:textId="77777777" w:rsidR="00EE21F1" w:rsidRDefault="00EE21F1" w:rsidP="00EE21F1">
      <w:pPr>
        <w:spacing w:line="360" w:lineRule="atLeast"/>
        <w:ind w:left="1854" w:right="1648"/>
      </w:pPr>
      <w:r>
        <w:rPr>
          <w:rFonts w:hint="eastAsia"/>
        </w:rPr>
        <w:lastRenderedPageBreak/>
        <w:t>４．人事部○○課は、次の事項を担当する。</w:t>
      </w:r>
    </w:p>
    <w:p w14:paraId="34444300" w14:textId="77777777" w:rsidR="00EE21F1" w:rsidRDefault="00EE21F1" w:rsidP="00EE21F1">
      <w:pPr>
        <w:spacing w:line="360" w:lineRule="atLeast"/>
        <w:ind w:left="1854" w:right="1648"/>
      </w:pPr>
      <w:r>
        <w:rPr>
          <w:rFonts w:hint="eastAsia"/>
        </w:rPr>
        <w:t>（１）階層別教育訓練についての意見具申ならびに受講者の選定およ</w:t>
      </w:r>
    </w:p>
    <w:p w14:paraId="39CB1FE8" w14:textId="77777777" w:rsidR="00EE21F1" w:rsidRDefault="00EE21F1" w:rsidP="00EE21F1">
      <w:pPr>
        <w:spacing w:line="360" w:lineRule="atLeast"/>
        <w:ind w:left="2472" w:right="1648"/>
      </w:pPr>
      <w:r>
        <w:rPr>
          <w:rFonts w:hint="eastAsia"/>
        </w:rPr>
        <w:t>び結果の検討</w:t>
      </w:r>
    </w:p>
    <w:p w14:paraId="4093D701" w14:textId="77777777" w:rsidR="00EE21F1" w:rsidRDefault="00EE21F1" w:rsidP="00EE21F1">
      <w:pPr>
        <w:spacing w:line="360" w:lineRule="atLeast"/>
        <w:ind w:left="1854" w:right="1648"/>
      </w:pPr>
      <w:r>
        <w:rPr>
          <w:rFonts w:hint="eastAsia"/>
        </w:rPr>
        <w:t>（２）職能別教育訓練ならびに職場教育訓練実施についての調整およ</w:t>
      </w:r>
    </w:p>
    <w:p w14:paraId="02AC2566" w14:textId="77777777" w:rsidR="00EE21F1" w:rsidRDefault="00EE21F1" w:rsidP="00EE21F1">
      <w:pPr>
        <w:spacing w:line="360" w:lineRule="atLeast"/>
        <w:ind w:left="2472" w:right="1648"/>
      </w:pPr>
      <w:r>
        <w:rPr>
          <w:rFonts w:hint="eastAsia"/>
        </w:rPr>
        <w:t>び援助</w:t>
      </w:r>
    </w:p>
    <w:p w14:paraId="212359FA" w14:textId="77777777" w:rsidR="00EE21F1" w:rsidRDefault="00EE21F1" w:rsidP="00EE21F1">
      <w:pPr>
        <w:spacing w:line="360" w:lineRule="atLeast"/>
        <w:ind w:left="1854" w:right="1648"/>
      </w:pPr>
      <w:r>
        <w:rPr>
          <w:rFonts w:hint="eastAsia"/>
        </w:rPr>
        <w:t>（３）その他全般の教育訓練を推進するために必要な事項</w:t>
      </w:r>
    </w:p>
    <w:p w14:paraId="643F8DD5" w14:textId="77777777" w:rsidR="00EE21F1" w:rsidRDefault="00EE21F1" w:rsidP="00EE21F1">
      <w:pPr>
        <w:spacing w:line="360" w:lineRule="atLeast"/>
        <w:ind w:left="1854" w:right="1648"/>
      </w:pPr>
      <w:r>
        <w:rPr>
          <w:rFonts w:hint="eastAsia"/>
        </w:rPr>
        <w:t>５．監督者は、各種教育訓練の推進について直接の上長を補佐するほ</w:t>
      </w:r>
    </w:p>
    <w:p w14:paraId="75311631" w14:textId="77777777" w:rsidR="00EE21F1" w:rsidRDefault="00EE21F1" w:rsidP="00EE21F1">
      <w:pPr>
        <w:spacing w:line="360" w:lineRule="atLeast"/>
        <w:ind w:left="2060" w:right="1648"/>
      </w:pPr>
      <w:r>
        <w:rPr>
          <w:rFonts w:hint="eastAsia"/>
        </w:rPr>
        <w:t>か、末端の職場教育訓練の責任者として職場教育訓練の計画・実施および検討を担当する。</w:t>
      </w:r>
    </w:p>
    <w:p w14:paraId="772D52A1" w14:textId="77777777" w:rsidR="00EE21F1" w:rsidRDefault="00EE21F1" w:rsidP="00EE21F1">
      <w:pPr>
        <w:spacing w:line="360" w:lineRule="atLeast"/>
        <w:ind w:left="1236" w:right="1648"/>
        <w:rPr>
          <w:rFonts w:hint="eastAsia"/>
        </w:rPr>
      </w:pPr>
    </w:p>
    <w:p w14:paraId="20C7DC02" w14:textId="77777777" w:rsidR="00EE21F1" w:rsidRDefault="00EE21F1" w:rsidP="00EE21F1">
      <w:pPr>
        <w:spacing w:line="360" w:lineRule="atLeast"/>
        <w:ind w:left="1236" w:right="1648"/>
      </w:pPr>
    </w:p>
    <w:p w14:paraId="2E4FF366" w14:textId="77777777" w:rsidR="00EE21F1" w:rsidRDefault="00EE21F1" w:rsidP="00EE21F1">
      <w:pPr>
        <w:spacing w:line="360" w:lineRule="atLeast"/>
        <w:ind w:left="1854" w:right="1648"/>
        <w:rPr>
          <w:lang w:eastAsia="zh-CN"/>
        </w:rPr>
      </w:pPr>
      <w:r>
        <w:rPr>
          <w:rFonts w:cs="Times New Roman"/>
        </w:rPr>
        <w:t xml:space="preserve">            </w:t>
      </w:r>
      <w:r>
        <w:rPr>
          <w:rFonts w:hint="eastAsia"/>
          <w:lang w:eastAsia="zh-CN"/>
        </w:rPr>
        <w:t>第</w:t>
      </w:r>
      <w:r>
        <w:rPr>
          <w:rFonts w:cs="Times New Roman"/>
          <w:lang w:eastAsia="zh-CN"/>
        </w:rPr>
        <w:t xml:space="preserve">  </w:t>
      </w:r>
      <w:r>
        <w:rPr>
          <w:rFonts w:hint="eastAsia"/>
          <w:lang w:eastAsia="zh-CN"/>
        </w:rPr>
        <w:t>４</w:t>
      </w:r>
      <w:r>
        <w:rPr>
          <w:rFonts w:cs="Times New Roman"/>
          <w:lang w:eastAsia="zh-CN"/>
        </w:rPr>
        <w:t xml:space="preserve">  </w:t>
      </w:r>
      <w:r>
        <w:rPr>
          <w:rFonts w:hint="eastAsia"/>
          <w:lang w:eastAsia="zh-CN"/>
        </w:rPr>
        <w:t>章</w:t>
      </w:r>
      <w:r>
        <w:rPr>
          <w:rFonts w:cs="Times New Roman"/>
          <w:lang w:eastAsia="zh-CN"/>
        </w:rPr>
        <w:t xml:space="preserve">      </w:t>
      </w:r>
      <w:r>
        <w:rPr>
          <w:rFonts w:cs="Times New Roman"/>
          <w:lang w:eastAsia="zh-CN"/>
        </w:rPr>
        <w:fldChar w:fldCharType="begin"/>
      </w:r>
      <w:r>
        <w:rPr>
          <w:rFonts w:cs="Times New Roman"/>
          <w:lang w:eastAsia="zh-CN"/>
        </w:rPr>
        <w:instrText>eq \o\ad(</w:instrText>
      </w:r>
      <w:r>
        <w:rPr>
          <w:rFonts w:hint="eastAsia"/>
          <w:lang w:eastAsia="zh-CN"/>
        </w:rPr>
        <w:instrText>教育訓練担当者</w:instrText>
      </w:r>
      <w:r>
        <w:rPr>
          <w:rFonts w:cs="Times New Roman"/>
          <w:lang w:eastAsia="zh-CN"/>
        </w:rPr>
        <w:instrText>,\d\fo80())</w:instrText>
      </w:r>
      <w:r>
        <w:rPr>
          <w:rFonts w:cs="Times New Roman"/>
          <w:lang w:eastAsia="zh-CN"/>
        </w:rPr>
        <w:fldChar w:fldCharType="end"/>
      </w:r>
    </w:p>
    <w:p w14:paraId="4C394C26" w14:textId="77777777" w:rsidR="00EE21F1" w:rsidRDefault="00EE21F1" w:rsidP="00EE21F1">
      <w:pPr>
        <w:spacing w:line="360" w:lineRule="atLeast"/>
        <w:ind w:right="1648"/>
        <w:rPr>
          <w:rFonts w:hint="eastAsia"/>
        </w:rPr>
      </w:pPr>
    </w:p>
    <w:p w14:paraId="4D2B1B35" w14:textId="77777777" w:rsidR="00EE21F1" w:rsidRDefault="00EE21F1" w:rsidP="00EE21F1">
      <w:pPr>
        <w:spacing w:line="360" w:lineRule="atLeast"/>
        <w:ind w:left="1236" w:right="1648"/>
        <w:rPr>
          <w:lang w:eastAsia="zh-CN"/>
        </w:rPr>
      </w:pPr>
      <w:r>
        <w:rPr>
          <w:rFonts w:hint="eastAsia"/>
          <w:lang w:eastAsia="zh-CN"/>
        </w:rPr>
        <w:t>（教育訓練担当者）</w:t>
      </w:r>
    </w:p>
    <w:p w14:paraId="09BF8C16" w14:textId="77777777" w:rsidR="00EE21F1" w:rsidRDefault="00EE21F1" w:rsidP="00EE21F1">
      <w:pPr>
        <w:spacing w:line="360" w:lineRule="atLeast"/>
        <w:ind w:left="1030" w:right="1648"/>
      </w:pPr>
      <w:r>
        <w:rPr>
          <w:rFonts w:cs="Times New Roman"/>
          <w:lang w:eastAsia="zh-CN"/>
        </w:rPr>
        <w:t xml:space="preserve">  </w:t>
      </w:r>
      <w:r>
        <w:rPr>
          <w:rFonts w:hint="eastAsia"/>
        </w:rPr>
        <w:t>第１２条</w:t>
      </w:r>
      <w:r>
        <w:rPr>
          <w:rFonts w:cs="Times New Roman"/>
        </w:rPr>
        <w:t xml:space="preserve">  </w:t>
      </w:r>
      <w:r>
        <w:rPr>
          <w:rFonts w:hint="eastAsia"/>
        </w:rPr>
        <w:t>教育訓練担当者とは、階層別教育訓練および職能別教育訓練の実</w:t>
      </w:r>
    </w:p>
    <w:p w14:paraId="146DD494" w14:textId="77777777" w:rsidR="00EE21F1" w:rsidRDefault="00EE21F1" w:rsidP="00EE21F1">
      <w:pPr>
        <w:spacing w:line="360" w:lineRule="atLeast"/>
        <w:ind w:left="2060" w:right="1648"/>
      </w:pPr>
      <w:r>
        <w:rPr>
          <w:rFonts w:hint="eastAsia"/>
        </w:rPr>
        <w:t>施ならびに通信教育講座受講の推進をする者をいう。</w:t>
      </w:r>
    </w:p>
    <w:p w14:paraId="5480E82A" w14:textId="77777777" w:rsidR="00EE21F1" w:rsidRDefault="00EE21F1" w:rsidP="00EE21F1">
      <w:pPr>
        <w:spacing w:line="360" w:lineRule="atLeast"/>
        <w:ind w:left="1854" w:right="1648"/>
      </w:pPr>
      <w:r>
        <w:rPr>
          <w:rFonts w:hint="eastAsia"/>
        </w:rPr>
        <w:t>２．前項の教育訓練担当者は、各教育訓練の責任者が定める。</w:t>
      </w:r>
    </w:p>
    <w:p w14:paraId="70576826" w14:textId="77777777" w:rsidR="00EE21F1" w:rsidRDefault="00EE21F1" w:rsidP="00EE21F1">
      <w:pPr>
        <w:spacing w:line="360" w:lineRule="atLeast"/>
        <w:ind w:left="1854" w:right="1648"/>
      </w:pPr>
      <w:r>
        <w:rPr>
          <w:rFonts w:hint="eastAsia"/>
        </w:rPr>
        <w:t>３．教育訓練担当者は、原則として社内から選任するが、必要に応じ</w:t>
      </w:r>
    </w:p>
    <w:p w14:paraId="6443724A" w14:textId="77777777" w:rsidR="00EE21F1" w:rsidRDefault="00EE21F1" w:rsidP="00EE21F1">
      <w:pPr>
        <w:spacing w:line="360" w:lineRule="atLeast"/>
        <w:ind w:left="2060" w:right="1648"/>
      </w:pPr>
      <w:r>
        <w:rPr>
          <w:rFonts w:hint="eastAsia"/>
        </w:rPr>
        <w:t>て社外の適任者に委嘱することがある。</w:t>
      </w:r>
    </w:p>
    <w:p w14:paraId="0A845DB9" w14:textId="77777777" w:rsidR="00EE21F1" w:rsidRDefault="00EE21F1" w:rsidP="00EE21F1">
      <w:pPr>
        <w:spacing w:line="360" w:lineRule="atLeast"/>
        <w:ind w:left="1236" w:right="1648"/>
      </w:pPr>
    </w:p>
    <w:p w14:paraId="130C37B5" w14:textId="77777777" w:rsidR="00EE21F1" w:rsidRDefault="00EE21F1" w:rsidP="00EE21F1">
      <w:pPr>
        <w:spacing w:line="360" w:lineRule="atLeast"/>
        <w:ind w:left="1236" w:right="1648"/>
      </w:pPr>
      <w:r>
        <w:rPr>
          <w:rFonts w:hint="eastAsia"/>
        </w:rPr>
        <w:t>（教育訓練担当者の任務）</w:t>
      </w:r>
    </w:p>
    <w:p w14:paraId="56C1E8C1" w14:textId="77777777" w:rsidR="00EE21F1" w:rsidRDefault="00EE21F1" w:rsidP="00EE21F1">
      <w:pPr>
        <w:spacing w:line="360" w:lineRule="atLeast"/>
        <w:ind w:left="1030" w:right="1648"/>
      </w:pPr>
      <w:r>
        <w:rPr>
          <w:rFonts w:cs="Times New Roman"/>
        </w:rPr>
        <w:t xml:space="preserve">  </w:t>
      </w:r>
      <w:r>
        <w:rPr>
          <w:rFonts w:hint="eastAsia"/>
        </w:rPr>
        <w:t>第１３条</w:t>
      </w:r>
      <w:r>
        <w:rPr>
          <w:rFonts w:cs="Times New Roman"/>
        </w:rPr>
        <w:t xml:space="preserve">  </w:t>
      </w:r>
      <w:r>
        <w:rPr>
          <w:rFonts w:hint="eastAsia"/>
        </w:rPr>
        <w:t>教育訓練担当者は、担当する教育訓練の目標を確認し、目的の達</w:t>
      </w:r>
    </w:p>
    <w:p w14:paraId="680B1152" w14:textId="77777777" w:rsidR="00EE21F1" w:rsidRDefault="00EE21F1" w:rsidP="00EE21F1">
      <w:pPr>
        <w:spacing w:line="360" w:lineRule="atLeast"/>
        <w:ind w:left="2060" w:right="1648"/>
      </w:pPr>
      <w:r>
        <w:rPr>
          <w:rFonts w:hint="eastAsia"/>
        </w:rPr>
        <w:t>成に最善を尽くさなければならない。</w:t>
      </w:r>
    </w:p>
    <w:p w14:paraId="0BA4757F" w14:textId="77777777" w:rsidR="00EE21F1" w:rsidRDefault="00EE21F1" w:rsidP="00EE21F1">
      <w:pPr>
        <w:spacing w:line="360" w:lineRule="atLeast"/>
        <w:ind w:left="1854" w:right="1648"/>
      </w:pPr>
      <w:r>
        <w:rPr>
          <w:rFonts w:hint="eastAsia"/>
        </w:rPr>
        <w:t>２．前項のほか、所定の教育訓練終了後も教育訓練担当者は、機会あ</w:t>
      </w:r>
    </w:p>
    <w:p w14:paraId="3F3C4288" w14:textId="77777777" w:rsidR="00EE21F1" w:rsidRDefault="00EE21F1" w:rsidP="00EE21F1">
      <w:pPr>
        <w:spacing w:line="360" w:lineRule="atLeast"/>
        <w:ind w:left="2060" w:right="1648"/>
      </w:pPr>
      <w:r>
        <w:rPr>
          <w:rFonts w:hint="eastAsia"/>
        </w:rPr>
        <w:t>るごとに受講者の補習指導に努めなければならないものとする。</w:t>
      </w:r>
    </w:p>
    <w:p w14:paraId="05D13A7E" w14:textId="77777777" w:rsidR="00EE21F1" w:rsidRDefault="00EE21F1" w:rsidP="00EE21F1">
      <w:pPr>
        <w:spacing w:line="360" w:lineRule="atLeast"/>
        <w:ind w:left="1236" w:right="1648"/>
      </w:pPr>
    </w:p>
    <w:p w14:paraId="46BDBA81" w14:textId="77777777" w:rsidR="00EE21F1" w:rsidRDefault="00EE21F1" w:rsidP="00EE21F1">
      <w:pPr>
        <w:spacing w:line="360" w:lineRule="atLeast"/>
        <w:ind w:left="1030" w:right="1648"/>
      </w:pPr>
    </w:p>
    <w:p w14:paraId="77A8D2AF" w14:textId="77777777" w:rsidR="00EE21F1" w:rsidRDefault="00EE21F1" w:rsidP="00EE21F1">
      <w:pPr>
        <w:spacing w:line="360" w:lineRule="atLeast"/>
        <w:ind w:left="1854" w:right="1648"/>
      </w:pPr>
      <w:r>
        <w:rPr>
          <w:rFonts w:cs="Times New Roman"/>
        </w:rPr>
        <w:t xml:space="preserve">            </w:t>
      </w:r>
      <w:r>
        <w:rPr>
          <w:rFonts w:hint="eastAsia"/>
        </w:rPr>
        <w:t>第</w:t>
      </w:r>
      <w:r>
        <w:rPr>
          <w:rFonts w:cs="Times New Roman"/>
        </w:rPr>
        <w:t xml:space="preserve">  </w:t>
      </w:r>
      <w:r>
        <w:rPr>
          <w:rFonts w:hint="eastAsia"/>
        </w:rPr>
        <w:t>５</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計画および報告</w:instrText>
      </w:r>
      <w:r>
        <w:rPr>
          <w:rFonts w:cs="Times New Roman"/>
        </w:rPr>
        <w:instrText>,\d\fo80())</w:instrText>
      </w:r>
      <w:r>
        <w:rPr>
          <w:rFonts w:cs="Times New Roman"/>
        </w:rPr>
        <w:fldChar w:fldCharType="end"/>
      </w:r>
    </w:p>
    <w:p w14:paraId="22A76C07" w14:textId="77777777" w:rsidR="00EE21F1" w:rsidRDefault="00EE21F1" w:rsidP="00EE21F1">
      <w:pPr>
        <w:spacing w:line="360" w:lineRule="atLeast"/>
        <w:ind w:left="1236" w:right="1648"/>
      </w:pPr>
    </w:p>
    <w:p w14:paraId="0BE8041D" w14:textId="77777777" w:rsidR="00EE21F1" w:rsidRDefault="00EE21F1" w:rsidP="00EE21F1">
      <w:pPr>
        <w:spacing w:line="360" w:lineRule="atLeast"/>
        <w:ind w:left="1030" w:right="1648"/>
      </w:pPr>
      <w:r>
        <w:rPr>
          <w:rFonts w:cs="Times New Roman"/>
        </w:rPr>
        <w:t xml:space="preserve">  </w:t>
      </w:r>
      <w:r>
        <w:rPr>
          <w:rFonts w:hint="eastAsia"/>
        </w:rPr>
        <w:t>（計</w:t>
      </w:r>
      <w:r>
        <w:rPr>
          <w:rFonts w:cs="Times New Roman"/>
        </w:rPr>
        <w:t xml:space="preserve">    </w:t>
      </w:r>
      <w:r>
        <w:rPr>
          <w:rFonts w:hint="eastAsia"/>
        </w:rPr>
        <w:t>画）</w:t>
      </w:r>
    </w:p>
    <w:p w14:paraId="5EF28F85" w14:textId="77777777" w:rsidR="00EE21F1" w:rsidRDefault="00EE21F1" w:rsidP="00EE21F1">
      <w:pPr>
        <w:spacing w:line="360" w:lineRule="atLeast"/>
        <w:ind w:left="1236" w:right="1648"/>
      </w:pPr>
      <w:r>
        <w:rPr>
          <w:rFonts w:hint="eastAsia"/>
        </w:rPr>
        <w:t>第１４条</w:t>
      </w:r>
      <w:r>
        <w:rPr>
          <w:rFonts w:cs="Times New Roman"/>
        </w:rPr>
        <w:t xml:space="preserve">  </w:t>
      </w:r>
      <w:r>
        <w:rPr>
          <w:rFonts w:hint="eastAsia"/>
        </w:rPr>
        <w:t>教育訓練の計画は、毎期決算期について原則として○カ月前まで</w:t>
      </w:r>
    </w:p>
    <w:p w14:paraId="1A78C9FE" w14:textId="77777777" w:rsidR="00EE21F1" w:rsidRDefault="00EE21F1" w:rsidP="00EE21F1">
      <w:pPr>
        <w:spacing w:line="360" w:lineRule="atLeast"/>
        <w:ind w:left="2060" w:right="1648"/>
      </w:pPr>
      <w:r>
        <w:rPr>
          <w:rFonts w:hint="eastAsia"/>
        </w:rPr>
        <w:t>に定め、関係者に通知または連絡されなければならない。ただし、必要ある場合は事前に了解を得て、期の途中で計画を変更または新規に実施することができるものとする。</w:t>
      </w:r>
    </w:p>
    <w:p w14:paraId="26E9E599" w14:textId="77777777" w:rsidR="00EE21F1" w:rsidRDefault="00EE21F1" w:rsidP="00EE21F1">
      <w:pPr>
        <w:spacing w:line="360" w:lineRule="atLeast"/>
        <w:ind w:left="1236" w:right="1648"/>
      </w:pPr>
    </w:p>
    <w:p w14:paraId="7619EDA1" w14:textId="77777777" w:rsidR="00EE21F1" w:rsidRDefault="00EE21F1" w:rsidP="00EE21F1">
      <w:pPr>
        <w:spacing w:line="360" w:lineRule="atLeast"/>
        <w:ind w:left="1236" w:right="1648"/>
      </w:pPr>
      <w:r>
        <w:rPr>
          <w:rFonts w:hint="eastAsia"/>
        </w:rPr>
        <w:t>（通知および連絡）</w:t>
      </w:r>
    </w:p>
    <w:p w14:paraId="5BBE2B87" w14:textId="77777777" w:rsidR="00EE21F1" w:rsidRDefault="00EE21F1" w:rsidP="00EE21F1">
      <w:pPr>
        <w:spacing w:line="360" w:lineRule="atLeast"/>
        <w:ind w:left="1030" w:right="1648"/>
      </w:pPr>
      <w:r>
        <w:rPr>
          <w:rFonts w:cs="Times New Roman"/>
        </w:rPr>
        <w:t xml:space="preserve">  </w:t>
      </w:r>
      <w:r>
        <w:rPr>
          <w:rFonts w:hint="eastAsia"/>
        </w:rPr>
        <w:t>第１５条</w:t>
      </w:r>
      <w:r>
        <w:rPr>
          <w:rFonts w:cs="Times New Roman"/>
        </w:rPr>
        <w:t xml:space="preserve">  </w:t>
      </w:r>
      <w:r>
        <w:rPr>
          <w:rFonts w:hint="eastAsia"/>
        </w:rPr>
        <w:t>人事部長は、階層別教育訓練の計画について関係のある部門長に</w:t>
      </w:r>
    </w:p>
    <w:p w14:paraId="2998C591" w14:textId="77777777" w:rsidR="00EE21F1" w:rsidRDefault="00EE21F1" w:rsidP="00EE21F1">
      <w:pPr>
        <w:spacing w:line="360" w:lineRule="atLeast"/>
        <w:ind w:left="2060" w:right="1648"/>
      </w:pPr>
      <w:r>
        <w:rPr>
          <w:rFonts w:hint="eastAsia"/>
        </w:rPr>
        <w:t>通知する。</w:t>
      </w:r>
    </w:p>
    <w:p w14:paraId="64E01840" w14:textId="77777777" w:rsidR="00EE21F1" w:rsidRDefault="00EE21F1" w:rsidP="00EE21F1">
      <w:pPr>
        <w:spacing w:line="360" w:lineRule="atLeast"/>
        <w:ind w:left="1854" w:right="1648"/>
      </w:pPr>
      <w:r>
        <w:rPr>
          <w:rFonts w:hint="eastAsia"/>
        </w:rPr>
        <w:t>２．前項の規定にかかわらず、部門長は職能別教育訓練の計画につい</w:t>
      </w:r>
    </w:p>
    <w:p w14:paraId="040F4185" w14:textId="77777777" w:rsidR="00EE21F1" w:rsidRDefault="00EE21F1" w:rsidP="00EE21F1">
      <w:pPr>
        <w:spacing w:line="360" w:lineRule="atLeast"/>
        <w:ind w:left="2060" w:right="1442"/>
      </w:pPr>
      <w:r>
        <w:rPr>
          <w:rFonts w:hint="eastAsia"/>
        </w:rPr>
        <w:lastRenderedPageBreak/>
        <w:t>て人事部長に連絡するものとする。</w:t>
      </w:r>
    </w:p>
    <w:p w14:paraId="58513EDE" w14:textId="77777777" w:rsidR="00EE21F1" w:rsidRDefault="00EE21F1" w:rsidP="00EE21F1">
      <w:pPr>
        <w:spacing w:line="360" w:lineRule="atLeast"/>
        <w:ind w:left="1236" w:right="1648"/>
      </w:pPr>
    </w:p>
    <w:p w14:paraId="3FE5A34A" w14:textId="77777777" w:rsidR="00EE21F1" w:rsidRDefault="00EE21F1" w:rsidP="00EE21F1">
      <w:pPr>
        <w:spacing w:line="360" w:lineRule="atLeast"/>
        <w:ind w:left="1030" w:right="1648"/>
      </w:pPr>
      <w:r>
        <w:rPr>
          <w:rFonts w:cs="Times New Roman"/>
        </w:rPr>
        <w:t xml:space="preserve">  </w:t>
      </w:r>
      <w:r>
        <w:rPr>
          <w:rFonts w:hint="eastAsia"/>
        </w:rPr>
        <w:t>（報</w:t>
      </w:r>
      <w:r>
        <w:rPr>
          <w:rFonts w:cs="Times New Roman"/>
        </w:rPr>
        <w:t xml:space="preserve">    </w:t>
      </w:r>
      <w:r>
        <w:rPr>
          <w:rFonts w:hint="eastAsia"/>
        </w:rPr>
        <w:t>告）</w:t>
      </w:r>
    </w:p>
    <w:p w14:paraId="67B62326" w14:textId="77777777" w:rsidR="00EE21F1" w:rsidRDefault="00EE21F1" w:rsidP="00EE21F1">
      <w:pPr>
        <w:spacing w:line="360" w:lineRule="atLeast"/>
        <w:ind w:left="1030" w:right="1442"/>
      </w:pPr>
      <w:r>
        <w:rPr>
          <w:rFonts w:cs="Times New Roman"/>
        </w:rPr>
        <w:t xml:space="preserve">  </w:t>
      </w:r>
      <w:r>
        <w:rPr>
          <w:rFonts w:hint="eastAsia"/>
        </w:rPr>
        <w:t>第１６条</w:t>
      </w:r>
      <w:r>
        <w:rPr>
          <w:rFonts w:cs="Times New Roman"/>
        </w:rPr>
        <w:t xml:space="preserve">  </w:t>
      </w:r>
      <w:r>
        <w:rPr>
          <w:rFonts w:hint="eastAsia"/>
        </w:rPr>
        <w:t>教育訓練の報告は、各教育訓練終了のつど連絡先に対して行う。</w:t>
      </w:r>
    </w:p>
    <w:p w14:paraId="516F5DC4" w14:textId="77777777" w:rsidR="00EE21F1" w:rsidRDefault="00EE21F1" w:rsidP="00EE21F1">
      <w:pPr>
        <w:spacing w:line="360" w:lineRule="atLeast"/>
        <w:ind w:left="1236" w:right="1648"/>
      </w:pPr>
    </w:p>
    <w:p w14:paraId="386D16CC" w14:textId="77777777" w:rsidR="00EE21F1" w:rsidRDefault="00EE21F1" w:rsidP="00EE21F1">
      <w:pPr>
        <w:spacing w:line="360" w:lineRule="atLeast"/>
        <w:ind w:left="1236" w:right="1648"/>
      </w:pPr>
      <w:r>
        <w:rPr>
          <w:rFonts w:hint="eastAsia"/>
        </w:rPr>
        <w:t>（改</w:t>
      </w:r>
      <w:r>
        <w:rPr>
          <w:rFonts w:cs="Times New Roman"/>
        </w:rPr>
        <w:t xml:space="preserve">    </w:t>
      </w:r>
      <w:r>
        <w:rPr>
          <w:rFonts w:hint="eastAsia"/>
        </w:rPr>
        <w:t>廃）</w:t>
      </w:r>
    </w:p>
    <w:p w14:paraId="4C106DD8" w14:textId="77777777" w:rsidR="00EE21F1" w:rsidRDefault="00EE21F1" w:rsidP="00EE21F1">
      <w:pPr>
        <w:spacing w:line="360" w:lineRule="atLeast"/>
        <w:ind w:left="1236" w:right="1442"/>
      </w:pPr>
      <w:r>
        <w:rPr>
          <w:rFonts w:hint="eastAsia"/>
        </w:rPr>
        <w:t>第１７条</w:t>
      </w:r>
      <w:r>
        <w:rPr>
          <w:rFonts w:cs="Times New Roman"/>
        </w:rPr>
        <w:t xml:space="preserve">  </w:t>
      </w:r>
      <w:r>
        <w:rPr>
          <w:rFonts w:hint="eastAsia"/>
        </w:rPr>
        <w:t>この規程の改廃は、人事部長が立案し、管理本部長と協議のうえ、</w:t>
      </w:r>
    </w:p>
    <w:p w14:paraId="2D52DA3A" w14:textId="77777777" w:rsidR="00EE21F1" w:rsidRDefault="00EE21F1" w:rsidP="00EE21F1">
      <w:pPr>
        <w:spacing w:line="360" w:lineRule="atLeast"/>
        <w:ind w:left="2060" w:right="1648"/>
      </w:pPr>
      <w:r>
        <w:rPr>
          <w:rFonts w:hint="eastAsia"/>
        </w:rPr>
        <w:t>社長が決裁する。</w:t>
      </w:r>
    </w:p>
    <w:p w14:paraId="5E8AA5FB" w14:textId="77777777" w:rsidR="00EE21F1" w:rsidRDefault="00EE21F1" w:rsidP="00EE21F1">
      <w:pPr>
        <w:spacing w:line="360" w:lineRule="atLeast"/>
        <w:ind w:left="1236" w:right="1648"/>
      </w:pPr>
    </w:p>
    <w:p w14:paraId="080E6FE5" w14:textId="77777777" w:rsidR="00EE21F1" w:rsidRDefault="00EE21F1" w:rsidP="00EE21F1">
      <w:pPr>
        <w:spacing w:line="360" w:lineRule="atLeast"/>
        <w:ind w:left="1236" w:right="1648"/>
      </w:pPr>
      <w:r>
        <w:rPr>
          <w:rFonts w:hint="eastAsia"/>
        </w:rPr>
        <w:t>（付</w:t>
      </w:r>
      <w:r>
        <w:rPr>
          <w:rFonts w:cs="Times New Roman"/>
        </w:rPr>
        <w:t xml:space="preserve">    </w:t>
      </w:r>
      <w:r>
        <w:rPr>
          <w:rFonts w:hint="eastAsia"/>
        </w:rPr>
        <w:t>則）</w:t>
      </w:r>
    </w:p>
    <w:p w14:paraId="2CE75246" w14:textId="5DA05D13" w:rsidR="00EE21F1" w:rsidRDefault="00EE21F1" w:rsidP="00EE21F1">
      <w:pPr>
        <w:spacing w:line="360" w:lineRule="atLeast"/>
        <w:ind w:left="1854" w:right="1648"/>
      </w:pPr>
      <w:r>
        <w:rPr>
          <w:rFonts w:cs="Times New Roman"/>
        </w:rPr>
        <w:t xml:space="preserve">    </w:t>
      </w:r>
      <w:r>
        <w:rPr>
          <w:rFonts w:hint="eastAsia"/>
        </w:rPr>
        <w:t>この規程は、</w:t>
      </w:r>
      <w:r w:rsidR="003A41C5">
        <w:rPr>
          <w:rFonts w:hint="eastAsia"/>
        </w:rPr>
        <w:t>令和</w:t>
      </w:r>
      <w:r>
        <w:rPr>
          <w:rFonts w:hint="eastAsia"/>
        </w:rPr>
        <w:t>○年○月○日から施行する。</w:t>
      </w:r>
    </w:p>
    <w:p w14:paraId="414C161B" w14:textId="77777777" w:rsidR="00EE21F1" w:rsidRDefault="00EE21F1" w:rsidP="00EE21F1">
      <w:pPr>
        <w:spacing w:line="360" w:lineRule="atLeast"/>
        <w:ind w:left="1854" w:right="1648"/>
      </w:pPr>
    </w:p>
    <w:p w14:paraId="1EF8D903" w14:textId="77777777" w:rsidR="00EE21F1" w:rsidRDefault="00EE21F1" w:rsidP="00EE21F1">
      <w:pPr>
        <w:spacing w:line="360" w:lineRule="atLeast"/>
        <w:ind w:left="1236" w:right="1648"/>
      </w:pPr>
    </w:p>
    <w:p w14:paraId="4BA9FB57" w14:textId="77777777" w:rsidR="00EE21F1" w:rsidRDefault="00EE21F1" w:rsidP="00EE21F1">
      <w:pPr>
        <w:spacing w:line="360" w:lineRule="atLeast"/>
      </w:pPr>
    </w:p>
    <w:sectPr w:rsidR="00EE21F1">
      <w:footerReference w:type="default" r:id="rId7"/>
      <w:pgSz w:w="11906" w:h="16838"/>
      <w:pgMar w:top="737" w:right="1049" w:bottom="578" w:left="967"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66D65" w14:textId="77777777" w:rsidR="00B41D03" w:rsidRDefault="00B41D03">
      <w:r>
        <w:separator/>
      </w:r>
    </w:p>
  </w:endnote>
  <w:endnote w:type="continuationSeparator" w:id="0">
    <w:p w14:paraId="2720D8BC" w14:textId="77777777" w:rsidR="00B41D03" w:rsidRDefault="00B4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1FF5" w14:textId="77777777" w:rsidR="00EE21F1" w:rsidRDefault="00EE21F1">
    <w:pPr>
      <w:tabs>
        <w:tab w:val="center" w:pos="4944"/>
        <w:tab w:val="right" w:pos="9888"/>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C61EF5">
      <w:rPr>
        <w:rFonts w:cs="Times New Roman"/>
        <w:noProof/>
      </w:rPr>
      <w:t>5</w:t>
    </w:r>
    <w:r>
      <w:rPr>
        <w:rFonts w:cs="Times New Roman"/>
      </w:rPr>
      <w:fldChar w:fldCharType="end"/>
    </w:r>
    <w:r>
      <w:rPr>
        <w:rFonts w:cs="Times New Roman"/>
      </w:rPr>
      <w:t xml:space="preserve"> -</w:t>
    </w:r>
  </w:p>
  <w:p w14:paraId="49B8D172" w14:textId="77777777" w:rsidR="00EE21F1" w:rsidRDefault="00EE21F1">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1BBC" w14:textId="77777777" w:rsidR="00B41D03" w:rsidRDefault="00B41D03">
      <w:r>
        <w:separator/>
      </w:r>
    </w:p>
  </w:footnote>
  <w:footnote w:type="continuationSeparator" w:id="0">
    <w:p w14:paraId="37A67CD3" w14:textId="77777777" w:rsidR="00B41D03" w:rsidRDefault="00B41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074202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F1"/>
    <w:rsid w:val="003A41C5"/>
    <w:rsid w:val="004103D5"/>
    <w:rsid w:val="00656AFF"/>
    <w:rsid w:val="0089636E"/>
    <w:rsid w:val="00A330D3"/>
    <w:rsid w:val="00B41D03"/>
    <w:rsid w:val="00C61EF5"/>
    <w:rsid w:val="00EE2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05A3E3D"/>
  <w14:defaultImageDpi w14:val="300"/>
  <w15:chartTrackingRefBased/>
  <w15:docId w15:val="{BBAB7C66-0B0A-416C-BD90-4E614D57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1F1"/>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1EF5"/>
    <w:pPr>
      <w:tabs>
        <w:tab w:val="center" w:pos="4252"/>
        <w:tab w:val="right" w:pos="8504"/>
      </w:tabs>
      <w:snapToGrid w:val="0"/>
    </w:pPr>
  </w:style>
  <w:style w:type="character" w:customStyle="1" w:styleId="a4">
    <w:name w:val="ヘッダー (文字)"/>
    <w:link w:val="a3"/>
    <w:uiPriority w:val="99"/>
    <w:rsid w:val="00C61EF5"/>
    <w:rPr>
      <w:rFonts w:ascii="Times New Roman" w:hAnsi="Times New Roman" w:cs="ＭＳ 明朝"/>
    </w:rPr>
  </w:style>
  <w:style w:type="paragraph" w:styleId="a5">
    <w:name w:val="footer"/>
    <w:basedOn w:val="a"/>
    <w:link w:val="a6"/>
    <w:uiPriority w:val="99"/>
    <w:unhideWhenUsed/>
    <w:rsid w:val="00C61EF5"/>
    <w:pPr>
      <w:tabs>
        <w:tab w:val="center" w:pos="4252"/>
        <w:tab w:val="right" w:pos="8504"/>
      </w:tabs>
      <w:snapToGrid w:val="0"/>
    </w:pPr>
  </w:style>
  <w:style w:type="character" w:customStyle="1" w:styleId="a6">
    <w:name w:val="フッター (文字)"/>
    <w:link w:val="a5"/>
    <w:uiPriority w:val="99"/>
    <w:rsid w:val="00C61EF5"/>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529</Words>
  <Characters>3021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教育訓練規程</vt:lpstr>
    </vt:vector>
  </TitlesOfParts>
  <Manager/>
  <Company/>
  <LinksUpToDate>false</LinksUpToDate>
  <CharactersWithSpaces>3543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教育訓練規程</dc:title>
  <dc:subject/>
  <dc:creator>t</dc:creator>
  <cp:keywords/>
  <dc:description>教育訓練規程（従業員の教育訓練を円滑かつ効果的に行うための基本的事項について定めた規程）</dc:description>
  <cp:lastModifiedBy>t</cp:lastModifiedBy>
  <cp:revision>2</cp:revision>
  <dcterms:created xsi:type="dcterms:W3CDTF">2021-06-20T16:07:00Z</dcterms:created>
  <dcterms:modified xsi:type="dcterms:W3CDTF">2021-06-20T16:07:00Z</dcterms:modified>
  <cp:category/>
</cp:coreProperties>
</file>