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F409E" w14:textId="77777777" w:rsidR="00AC47F1" w:rsidRPr="005C4339" w:rsidRDefault="00AC47F1" w:rsidP="00AC47F1">
      <w:pPr>
        <w:pStyle w:val="PlainText"/>
        <w:jc w:val="center"/>
        <w:rPr>
          <w:rFonts w:ascii="ＭＳ ゴシック" w:eastAsia="ＭＳ ゴシック"/>
          <w:szCs w:val="21"/>
        </w:rPr>
      </w:pPr>
      <w:r w:rsidRPr="005C4339">
        <w:rPr>
          <w:rFonts w:ascii="ＭＳ ゴシック" w:eastAsia="ＭＳ ゴシック" w:hint="eastAsia"/>
          <w:szCs w:val="21"/>
        </w:rPr>
        <w:t>在宅勤務制度規程</w:t>
      </w:r>
    </w:p>
    <w:p w14:paraId="57EE9FD3" w14:textId="77777777" w:rsidR="00AC47F1" w:rsidRPr="005C4339" w:rsidRDefault="00AC47F1" w:rsidP="00AC47F1">
      <w:pPr>
        <w:pStyle w:val="PlainText"/>
        <w:rPr>
          <w:rFonts w:ascii="ＭＳ ゴシック" w:eastAsia="ＭＳ ゴシック"/>
          <w:szCs w:val="21"/>
        </w:rPr>
      </w:pPr>
    </w:p>
    <w:p w14:paraId="787644DB" w14:textId="77777777" w:rsidR="00AC47F1" w:rsidRDefault="00AC47F1" w:rsidP="00AC47F1">
      <w:pPr>
        <w:pStyle w:val="PlainText"/>
        <w:rPr>
          <w:rFonts w:ascii="ＭＳ ゴシック" w:eastAsia="ＭＳ ゴシック"/>
          <w:sz w:val="20"/>
        </w:rPr>
      </w:pPr>
      <w:r>
        <w:rPr>
          <w:rFonts w:ascii="ＭＳ ゴシック" w:eastAsia="ＭＳ ゴシック" w:hint="eastAsia"/>
          <w:sz w:val="20"/>
        </w:rPr>
        <w:t>第１条（目的）</w:t>
      </w:r>
    </w:p>
    <w:p w14:paraId="6C3C7247" w14:textId="77777777" w:rsidR="00AC47F1" w:rsidRDefault="00AC47F1" w:rsidP="00AC47F1">
      <w:pPr>
        <w:pStyle w:val="PlainText"/>
        <w:rPr>
          <w:rFonts w:hint="eastAsia"/>
          <w:sz w:val="20"/>
        </w:rPr>
      </w:pPr>
      <w:r>
        <w:rPr>
          <w:rFonts w:hint="eastAsia"/>
          <w:sz w:val="20"/>
        </w:rPr>
        <w:t xml:space="preserve">　この規程は、通勤時間の節約による業務の効率化を通じ、ゆとりある生活と仕事との両立を目的として導入する在宅勤務制度の運用について定めたものである。</w:t>
      </w:r>
    </w:p>
    <w:p w14:paraId="65F8FD36" w14:textId="77777777" w:rsidR="00AC47F1" w:rsidRDefault="00AC47F1" w:rsidP="00AC47F1">
      <w:pPr>
        <w:pStyle w:val="PlainText"/>
        <w:rPr>
          <w:sz w:val="20"/>
        </w:rPr>
      </w:pPr>
    </w:p>
    <w:p w14:paraId="1C16DE5B" w14:textId="77777777" w:rsidR="00AC47F1" w:rsidRDefault="00AC47F1" w:rsidP="00AC47F1">
      <w:pPr>
        <w:pStyle w:val="PlainText"/>
        <w:rPr>
          <w:rFonts w:ascii="ＭＳ ゴシック" w:eastAsia="ＭＳ ゴシック"/>
          <w:sz w:val="20"/>
        </w:rPr>
      </w:pPr>
      <w:r>
        <w:rPr>
          <w:rFonts w:ascii="ＭＳ ゴシック" w:eastAsia="ＭＳ ゴシック" w:hint="eastAsia"/>
          <w:sz w:val="20"/>
        </w:rPr>
        <w:t>第２条（手続き）</w:t>
      </w:r>
    </w:p>
    <w:p w14:paraId="345D0574" w14:textId="77777777" w:rsidR="00AC47F1" w:rsidRDefault="00AC47F1" w:rsidP="00AC47F1">
      <w:pPr>
        <w:pStyle w:val="PlainText"/>
        <w:rPr>
          <w:rFonts w:hint="eastAsia"/>
          <w:sz w:val="20"/>
        </w:rPr>
      </w:pPr>
      <w:r>
        <w:rPr>
          <w:rFonts w:hint="eastAsia"/>
          <w:sz w:val="20"/>
        </w:rPr>
        <w:t xml:space="preserve">　在宅勤務を希望する者は、所定の申請書に以下の事項を記入して所属長に提出し、その承認を得ることとする。</w:t>
      </w:r>
    </w:p>
    <w:p w14:paraId="6FA6F60D" w14:textId="77777777" w:rsidR="00AC47F1" w:rsidRDefault="00AC47F1" w:rsidP="00AC47F1">
      <w:pPr>
        <w:pStyle w:val="PlainText"/>
        <w:rPr>
          <w:rFonts w:hint="eastAsia"/>
          <w:sz w:val="20"/>
        </w:rPr>
      </w:pPr>
      <w:r>
        <w:rPr>
          <w:rFonts w:hint="eastAsia"/>
          <w:sz w:val="20"/>
        </w:rPr>
        <w:t xml:space="preserve">　①自宅において行う業務の具体的内容</w:t>
      </w:r>
    </w:p>
    <w:p w14:paraId="733A326D" w14:textId="77777777" w:rsidR="00AC47F1" w:rsidRDefault="00AC47F1" w:rsidP="00AC47F1">
      <w:pPr>
        <w:pStyle w:val="PlainText"/>
        <w:rPr>
          <w:rFonts w:hint="eastAsia"/>
          <w:sz w:val="20"/>
        </w:rPr>
      </w:pPr>
      <w:r>
        <w:rPr>
          <w:rFonts w:hint="eastAsia"/>
          <w:sz w:val="20"/>
        </w:rPr>
        <w:t xml:space="preserve">　②在宅勤務の予定期間</w:t>
      </w:r>
    </w:p>
    <w:p w14:paraId="1AAD7A68" w14:textId="77777777" w:rsidR="00AC47F1" w:rsidRDefault="00AC47F1" w:rsidP="00AC47F1">
      <w:pPr>
        <w:pStyle w:val="PlainText"/>
        <w:rPr>
          <w:sz w:val="20"/>
        </w:rPr>
      </w:pPr>
      <w:r>
        <w:rPr>
          <w:rFonts w:hint="eastAsia"/>
          <w:sz w:val="20"/>
        </w:rPr>
        <w:t xml:space="preserve">　③会社との連絡方法</w:t>
      </w:r>
    </w:p>
    <w:p w14:paraId="0C3DB689" w14:textId="77777777" w:rsidR="00AC47F1" w:rsidRDefault="00AC47F1" w:rsidP="00AC47F1">
      <w:pPr>
        <w:pStyle w:val="PlainText"/>
        <w:rPr>
          <w:sz w:val="20"/>
        </w:rPr>
      </w:pPr>
    </w:p>
    <w:p w14:paraId="36905593" w14:textId="77777777" w:rsidR="00AC47F1" w:rsidRDefault="00AC47F1" w:rsidP="00AC47F1">
      <w:pPr>
        <w:pStyle w:val="PlainText"/>
        <w:rPr>
          <w:rFonts w:ascii="ＭＳ ゴシック" w:eastAsia="ＭＳ ゴシック"/>
          <w:sz w:val="20"/>
        </w:rPr>
      </w:pPr>
      <w:r>
        <w:rPr>
          <w:rFonts w:ascii="ＭＳ ゴシック" w:eastAsia="ＭＳ ゴシック" w:hint="eastAsia"/>
          <w:sz w:val="20"/>
        </w:rPr>
        <w:t>第３条（連続期間）</w:t>
      </w:r>
    </w:p>
    <w:p w14:paraId="5A2FBDE5" w14:textId="77777777" w:rsidR="00AC47F1" w:rsidRDefault="00AC47F1" w:rsidP="00AC47F1">
      <w:pPr>
        <w:pStyle w:val="PlainText"/>
        <w:rPr>
          <w:sz w:val="20"/>
        </w:rPr>
      </w:pPr>
      <w:r>
        <w:rPr>
          <w:rFonts w:hint="eastAsia"/>
          <w:sz w:val="20"/>
        </w:rPr>
        <w:t xml:space="preserve">　在宅勤務の期間は、原則として所定休日を含め、１回につき２週間以内とする。</w:t>
      </w:r>
    </w:p>
    <w:p w14:paraId="7494DDB1" w14:textId="77777777" w:rsidR="00AC47F1" w:rsidRPr="00E13462" w:rsidRDefault="00AC47F1" w:rsidP="00AC47F1">
      <w:pPr>
        <w:pStyle w:val="PlainText"/>
        <w:rPr>
          <w:sz w:val="20"/>
        </w:rPr>
      </w:pPr>
    </w:p>
    <w:p w14:paraId="0E09D7E6" w14:textId="77777777" w:rsidR="00AC47F1" w:rsidRDefault="00AC47F1" w:rsidP="00AC47F1">
      <w:pPr>
        <w:pStyle w:val="PlainText"/>
        <w:rPr>
          <w:rFonts w:ascii="ＭＳ ゴシック" w:eastAsia="ＭＳ ゴシック"/>
          <w:sz w:val="20"/>
        </w:rPr>
      </w:pPr>
      <w:r>
        <w:rPr>
          <w:rFonts w:ascii="ＭＳ ゴシック" w:eastAsia="ＭＳ ゴシック" w:hint="eastAsia"/>
          <w:sz w:val="20"/>
        </w:rPr>
        <w:t>第４条（報告）</w:t>
      </w:r>
    </w:p>
    <w:p w14:paraId="2AAC4B21" w14:textId="77777777" w:rsidR="00AC47F1" w:rsidRDefault="00AC47F1" w:rsidP="00AC47F1">
      <w:pPr>
        <w:pStyle w:val="PlainText"/>
        <w:rPr>
          <w:sz w:val="20"/>
        </w:rPr>
      </w:pPr>
      <w:r>
        <w:rPr>
          <w:rFonts w:hint="eastAsia"/>
          <w:sz w:val="20"/>
        </w:rPr>
        <w:t xml:space="preserve">　在宅勤務を許可された者は、自宅において所定の業務の進捗状況を、１日に最低１回、所定のフォームにより、会社に報告しなければならない。</w:t>
      </w:r>
    </w:p>
    <w:p w14:paraId="2ECAE9C9" w14:textId="77777777" w:rsidR="00AC47F1" w:rsidRDefault="00AC47F1" w:rsidP="00AC47F1">
      <w:pPr>
        <w:pStyle w:val="PlainText"/>
        <w:rPr>
          <w:sz w:val="20"/>
        </w:rPr>
      </w:pPr>
    </w:p>
    <w:p w14:paraId="397791B9" w14:textId="77777777" w:rsidR="00AC47F1" w:rsidRDefault="00AC47F1" w:rsidP="00AC47F1">
      <w:pPr>
        <w:pStyle w:val="PlainText"/>
        <w:rPr>
          <w:rFonts w:ascii="ＭＳ ゴシック" w:eastAsia="ＭＳ ゴシック"/>
          <w:sz w:val="20"/>
        </w:rPr>
      </w:pPr>
      <w:r>
        <w:rPr>
          <w:rFonts w:ascii="ＭＳ ゴシック" w:eastAsia="ＭＳ ゴシック" w:hint="eastAsia"/>
          <w:sz w:val="20"/>
        </w:rPr>
        <w:t>第５条（労働時間）</w:t>
      </w:r>
    </w:p>
    <w:p w14:paraId="3B1E278C" w14:textId="77777777" w:rsidR="00AC47F1" w:rsidRDefault="00AC47F1" w:rsidP="00AC47F1">
      <w:pPr>
        <w:pStyle w:val="PlainText"/>
        <w:rPr>
          <w:sz w:val="20"/>
        </w:rPr>
      </w:pPr>
      <w:r>
        <w:rPr>
          <w:rFonts w:hint="eastAsia"/>
          <w:sz w:val="20"/>
        </w:rPr>
        <w:t xml:space="preserve">　在宅勤務の場合、１日の勤務時間は、就業規則で定める所定労働時間を勤務したものとみなす。</w:t>
      </w:r>
    </w:p>
    <w:p w14:paraId="0EDFE853" w14:textId="77777777" w:rsidR="00AC47F1" w:rsidRDefault="00AC47F1" w:rsidP="00AC47F1">
      <w:pPr>
        <w:pStyle w:val="PlainText"/>
        <w:rPr>
          <w:sz w:val="20"/>
        </w:rPr>
      </w:pPr>
    </w:p>
    <w:p w14:paraId="3EE0700D" w14:textId="77777777" w:rsidR="00AC47F1" w:rsidRDefault="00AC47F1" w:rsidP="00AC47F1">
      <w:pPr>
        <w:pStyle w:val="PlainText"/>
        <w:rPr>
          <w:rFonts w:ascii="ＭＳ ゴシック" w:eastAsia="ＭＳ ゴシック"/>
          <w:sz w:val="20"/>
        </w:rPr>
      </w:pPr>
      <w:r>
        <w:rPr>
          <w:rFonts w:ascii="ＭＳ ゴシック" w:eastAsia="ＭＳ ゴシック" w:hint="eastAsia"/>
          <w:sz w:val="20"/>
        </w:rPr>
        <w:t>第６条（情報の取扱い）</w:t>
      </w:r>
    </w:p>
    <w:p w14:paraId="43376988" w14:textId="77777777" w:rsidR="00AC47F1" w:rsidRDefault="00AC47F1" w:rsidP="00AC47F1">
      <w:pPr>
        <w:pStyle w:val="PlainText"/>
        <w:rPr>
          <w:rFonts w:hint="eastAsia"/>
          <w:sz w:val="20"/>
        </w:rPr>
      </w:pPr>
      <w:r>
        <w:rPr>
          <w:rFonts w:hint="eastAsia"/>
          <w:sz w:val="20"/>
        </w:rPr>
        <w:t xml:space="preserve">　会社から業務に必要な資料や機材その他の情報を持ち出す際には、所属長の許可を受けた上で、厳重に管理しなければならない。</w:t>
      </w:r>
    </w:p>
    <w:p w14:paraId="3FD852D5" w14:textId="77777777" w:rsidR="00AC47F1" w:rsidRDefault="00AC47F1" w:rsidP="00AC47F1">
      <w:pPr>
        <w:pStyle w:val="PlainText"/>
        <w:rPr>
          <w:rFonts w:ascii="ＭＳ ゴシック" w:eastAsia="ＭＳ ゴシック" w:hint="eastAsia"/>
          <w:sz w:val="20"/>
        </w:rPr>
      </w:pPr>
    </w:p>
    <w:p w14:paraId="68EE99B5" w14:textId="77777777" w:rsidR="00AC47F1" w:rsidRDefault="00AC47F1" w:rsidP="00AC47F1">
      <w:pPr>
        <w:pStyle w:val="PlainText"/>
        <w:rPr>
          <w:rFonts w:ascii="ＭＳ ゴシック" w:eastAsia="ＭＳ ゴシック"/>
          <w:sz w:val="20"/>
        </w:rPr>
      </w:pPr>
      <w:r>
        <w:rPr>
          <w:rFonts w:ascii="ＭＳ ゴシック" w:eastAsia="ＭＳ ゴシック" w:hint="eastAsia"/>
          <w:sz w:val="20"/>
        </w:rPr>
        <w:t>第７条（費用の負担）</w:t>
      </w:r>
    </w:p>
    <w:p w14:paraId="248B96E9" w14:textId="77777777" w:rsidR="00AC47F1" w:rsidRDefault="00AC47F1" w:rsidP="00AC47F1">
      <w:pPr>
        <w:pStyle w:val="PlainText"/>
        <w:rPr>
          <w:sz w:val="20"/>
        </w:rPr>
      </w:pPr>
      <w:r>
        <w:rPr>
          <w:rFonts w:hint="eastAsia"/>
          <w:sz w:val="20"/>
        </w:rPr>
        <w:t xml:space="preserve">　在宅勤務に伴って発生する光熱費、通信費等の費用は、本人の負担とする。</w:t>
      </w:r>
    </w:p>
    <w:p w14:paraId="1A29408A" w14:textId="77777777" w:rsidR="00AC47F1" w:rsidRDefault="00AC47F1" w:rsidP="00AC47F1">
      <w:pPr>
        <w:pStyle w:val="PlainText"/>
        <w:rPr>
          <w:rFonts w:hint="eastAsia"/>
          <w:sz w:val="20"/>
        </w:rPr>
      </w:pPr>
    </w:p>
    <w:p w14:paraId="3B9DA415" w14:textId="77777777" w:rsidR="00AC47F1" w:rsidRDefault="00AC47F1" w:rsidP="00AC47F1">
      <w:pPr>
        <w:pStyle w:val="PlainText"/>
        <w:jc w:val="center"/>
        <w:rPr>
          <w:rFonts w:ascii="ＭＳ ゴシック" w:eastAsia="ＭＳ ゴシック"/>
          <w:sz w:val="20"/>
        </w:rPr>
      </w:pPr>
      <w:r>
        <w:rPr>
          <w:rFonts w:ascii="ＭＳ ゴシック" w:eastAsia="ＭＳ ゴシック" w:hint="eastAsia"/>
          <w:sz w:val="20"/>
        </w:rPr>
        <w:t>付　　則</w:t>
      </w:r>
    </w:p>
    <w:p w14:paraId="29AC8B14" w14:textId="77777777" w:rsidR="00AC47F1" w:rsidRDefault="00AC47F1" w:rsidP="00AC47F1">
      <w:pPr>
        <w:pStyle w:val="PlainText"/>
        <w:jc w:val="center"/>
        <w:rPr>
          <w:sz w:val="20"/>
        </w:rPr>
      </w:pPr>
    </w:p>
    <w:p w14:paraId="5B6042C0" w14:textId="77777777" w:rsidR="00AC47F1" w:rsidRDefault="00AC47F1" w:rsidP="00AC47F1">
      <w:pPr>
        <w:pStyle w:val="PlainText"/>
        <w:jc w:val="center"/>
        <w:rPr>
          <w:rFonts w:hint="eastAsia"/>
          <w:sz w:val="20"/>
        </w:rPr>
      </w:pPr>
      <w:r>
        <w:rPr>
          <w:rFonts w:hint="eastAsia"/>
          <w:sz w:val="20"/>
        </w:rPr>
        <w:t>この規程は　　年　　月　　日より施行する。</w:t>
      </w:r>
    </w:p>
    <w:p w14:paraId="16ED9A57" w14:textId="77777777" w:rsidR="004A0530" w:rsidRPr="00AC47F1" w:rsidRDefault="004A0530"/>
    <w:sectPr w:rsidR="004A0530" w:rsidRPr="00AC47F1">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EA6DD" w14:textId="77777777" w:rsidR="00827098" w:rsidRDefault="00827098" w:rsidP="00982D43">
      <w:r>
        <w:separator/>
      </w:r>
    </w:p>
  </w:endnote>
  <w:endnote w:type="continuationSeparator" w:id="0">
    <w:p w14:paraId="76F02105" w14:textId="77777777" w:rsidR="00827098" w:rsidRDefault="00827098" w:rsidP="0098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6C63C" w14:textId="77777777" w:rsidR="00827098" w:rsidRDefault="00827098" w:rsidP="00982D43">
      <w:r>
        <w:separator/>
      </w:r>
    </w:p>
  </w:footnote>
  <w:footnote w:type="continuationSeparator" w:id="0">
    <w:p w14:paraId="353F5594" w14:textId="77777777" w:rsidR="00827098" w:rsidRDefault="00827098" w:rsidP="00982D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4770F91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7F1"/>
    <w:rsid w:val="004A0530"/>
    <w:rsid w:val="00827098"/>
    <w:rsid w:val="00982D43"/>
    <w:rsid w:val="00AC47F1"/>
    <w:rsid w:val="00B5398B"/>
    <w:rsid w:val="00F1550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1"/>
    </o:shapelayout>
  </w:shapeDefaults>
  <w:decimalSymbol w:val="."/>
  <w:listSeparator w:val=","/>
  <w14:docId w14:val="1C8DC21D"/>
  <w14:defaultImageDpi w14:val="300"/>
  <w15:chartTrackingRefBased/>
  <w15:docId w15:val="{702F283B-B4CF-46FF-AE08-CBD4989D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05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lainText">
    <w:name w:val="Plain Text"/>
    <w:basedOn w:val="a"/>
    <w:rsid w:val="00AC47F1"/>
    <w:pPr>
      <w:adjustRightInd w:val="0"/>
      <w:textAlignment w:val="baseline"/>
    </w:pPr>
    <w:rPr>
      <w:rFonts w:ascii="ＭＳ 明朝" w:hAnsi="Courier New"/>
      <w:szCs w:val="20"/>
    </w:rPr>
  </w:style>
  <w:style w:type="paragraph" w:styleId="a3">
    <w:name w:val="header"/>
    <w:basedOn w:val="a"/>
    <w:link w:val="a4"/>
    <w:uiPriority w:val="99"/>
    <w:unhideWhenUsed/>
    <w:rsid w:val="00982D43"/>
    <w:pPr>
      <w:tabs>
        <w:tab w:val="center" w:pos="4252"/>
        <w:tab w:val="right" w:pos="8504"/>
      </w:tabs>
      <w:snapToGrid w:val="0"/>
    </w:pPr>
  </w:style>
  <w:style w:type="character" w:customStyle="1" w:styleId="a4">
    <w:name w:val="ヘッダー (文字)"/>
    <w:link w:val="a3"/>
    <w:uiPriority w:val="99"/>
    <w:rsid w:val="00982D43"/>
    <w:rPr>
      <w:kern w:val="2"/>
      <w:sz w:val="21"/>
      <w:szCs w:val="22"/>
    </w:rPr>
  </w:style>
  <w:style w:type="paragraph" w:styleId="a5">
    <w:name w:val="footer"/>
    <w:basedOn w:val="a"/>
    <w:link w:val="a6"/>
    <w:uiPriority w:val="99"/>
    <w:unhideWhenUsed/>
    <w:rsid w:val="00982D43"/>
    <w:pPr>
      <w:tabs>
        <w:tab w:val="center" w:pos="4252"/>
        <w:tab w:val="right" w:pos="8504"/>
      </w:tabs>
      <w:snapToGrid w:val="0"/>
    </w:pPr>
  </w:style>
  <w:style w:type="character" w:customStyle="1" w:styleId="a6">
    <w:name w:val="フッター (文字)"/>
    <w:link w:val="a5"/>
    <w:uiPriority w:val="99"/>
    <w:rsid w:val="00982D4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450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在宅勤務制度規程</vt:lpstr>
    </vt:vector>
  </TitlesOfParts>
  <Manager/>
  <Company/>
  <LinksUpToDate>false</LinksUpToDate>
  <CharactersWithSpaces>527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在宅勤務制度規程</dc:title>
  <dc:subject/>
  <dc:creator>t</dc:creator>
  <cp:keywords/>
  <dc:description/>
  <cp:lastModifiedBy>t</cp:lastModifiedBy>
  <cp:revision>2</cp:revision>
  <dcterms:created xsi:type="dcterms:W3CDTF">2021-06-20T16:20:00Z</dcterms:created>
  <dcterms:modified xsi:type="dcterms:W3CDTF">2021-06-20T16:20:00Z</dcterms:modified>
  <cp:category/>
</cp:coreProperties>
</file>