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035F" w14:textId="77777777" w:rsidR="008B306E" w:rsidRDefault="008B306E" w:rsidP="008B306E">
      <w:pPr>
        <w:spacing w:line="360" w:lineRule="atLeast"/>
        <w:ind w:left="1236" w:right="3090"/>
      </w:pPr>
    </w:p>
    <w:p w14:paraId="4FA756F0" w14:textId="77777777" w:rsidR="008B306E" w:rsidRDefault="008B306E" w:rsidP="00440198">
      <w:pPr>
        <w:spacing w:line="360" w:lineRule="atLeast"/>
        <w:ind w:left="1236" w:right="3090"/>
        <w:jc w:val="center"/>
      </w:pPr>
      <w:r>
        <w:rPr>
          <w:rFonts w:cs="Times New Roman"/>
        </w:rPr>
        <w:fldChar w:fldCharType="begin"/>
      </w:r>
      <w:r>
        <w:rPr>
          <w:rFonts w:cs="Times New Roman"/>
        </w:rPr>
        <w:instrText>eq \o\ad(</w:instrText>
      </w:r>
      <w:r>
        <w:rPr>
          <w:rFonts w:hint="eastAsia"/>
        </w:rPr>
        <w:instrText>国内出張旅費規程</w:instrText>
      </w:r>
      <w:r>
        <w:rPr>
          <w:rFonts w:cs="Times New Roman"/>
        </w:rPr>
        <w:instrText>,\d\fo90())</w:instrText>
      </w:r>
      <w:r>
        <w:rPr>
          <w:rFonts w:cs="Times New Roman"/>
        </w:rPr>
        <w:fldChar w:fldCharType="end"/>
      </w:r>
    </w:p>
    <w:p w14:paraId="61BF0B21" w14:textId="77777777" w:rsidR="008B306E" w:rsidRDefault="008B306E" w:rsidP="008B306E">
      <w:pPr>
        <w:spacing w:line="360" w:lineRule="atLeast"/>
        <w:ind w:left="1236" w:right="3090"/>
      </w:pPr>
    </w:p>
    <w:p w14:paraId="791AD7F0" w14:textId="77777777" w:rsidR="008B306E" w:rsidRDefault="008B306E" w:rsidP="008B306E">
      <w:pPr>
        <w:spacing w:line="360" w:lineRule="atLeast"/>
        <w:ind w:left="1236" w:right="3090"/>
      </w:pPr>
    </w:p>
    <w:p w14:paraId="15DB020F" w14:textId="77777777" w:rsidR="008B306E" w:rsidRDefault="008B306E" w:rsidP="008B306E">
      <w:pPr>
        <w:spacing w:line="360" w:lineRule="atLeast"/>
        <w:ind w:left="1236" w:right="3090"/>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0DEAB445" w14:textId="77777777" w:rsidR="008B306E" w:rsidRDefault="008B306E" w:rsidP="008B306E">
      <w:pPr>
        <w:spacing w:line="360" w:lineRule="atLeast"/>
        <w:ind w:left="1236" w:right="3090"/>
      </w:pPr>
    </w:p>
    <w:p w14:paraId="0012851A" w14:textId="77777777" w:rsidR="008B306E" w:rsidRDefault="008B306E" w:rsidP="008B306E">
      <w:pPr>
        <w:spacing w:line="360" w:lineRule="atLeast"/>
        <w:ind w:left="1236" w:right="3090"/>
      </w:pPr>
      <w:r>
        <w:rPr>
          <w:rFonts w:hint="eastAsia"/>
        </w:rPr>
        <w:t>（目</w:t>
      </w:r>
      <w:r>
        <w:rPr>
          <w:rFonts w:cs="Times New Roman"/>
        </w:rPr>
        <w:t xml:space="preserve">    </w:t>
      </w:r>
      <w:r>
        <w:rPr>
          <w:rFonts w:hint="eastAsia"/>
        </w:rPr>
        <w:t>的）</w:t>
      </w:r>
    </w:p>
    <w:p w14:paraId="6188D53D" w14:textId="77777777" w:rsidR="008B306E" w:rsidRDefault="008B306E" w:rsidP="008B306E">
      <w:pPr>
        <w:spacing w:line="360" w:lineRule="atLeast"/>
        <w:ind w:right="3090"/>
      </w:pPr>
      <w:r>
        <w:rPr>
          <w:rFonts w:hint="eastAsia"/>
        </w:rPr>
        <w:t xml:space="preserve">　　　　　　　第</w:t>
      </w:r>
      <w:r>
        <w:rPr>
          <w:rFonts w:cs="Times New Roman"/>
        </w:rPr>
        <w:t xml:space="preserve"> </w:t>
      </w:r>
      <w:r>
        <w:rPr>
          <w:rFonts w:hint="eastAsia"/>
        </w:rPr>
        <w:t>１</w:t>
      </w:r>
      <w:r>
        <w:rPr>
          <w:rFonts w:cs="Times New Roman"/>
        </w:rPr>
        <w:t xml:space="preserve"> </w:t>
      </w:r>
      <w:r>
        <w:rPr>
          <w:rFonts w:hint="eastAsia"/>
        </w:rPr>
        <w:t>条</w:t>
      </w:r>
      <w:r>
        <w:rPr>
          <w:rFonts w:cs="Times New Roman"/>
        </w:rPr>
        <w:t xml:space="preserve">  </w:t>
      </w:r>
      <w:r>
        <w:rPr>
          <w:rFonts w:hint="eastAsia"/>
        </w:rPr>
        <w:t>この規程は、従業員が社命により勤務事業場から出張する場合の　　　　　　　　　　　旅費その他に関する事項を定めたものである。</w:t>
      </w:r>
    </w:p>
    <w:p w14:paraId="5969781A" w14:textId="77777777" w:rsidR="008B306E" w:rsidRDefault="008B306E" w:rsidP="008B306E">
      <w:pPr>
        <w:spacing w:line="360" w:lineRule="atLeast"/>
        <w:ind w:left="1854" w:right="3090"/>
      </w:pPr>
      <w:r>
        <w:rPr>
          <w:rFonts w:hint="eastAsia"/>
        </w:rPr>
        <w:t>２．前項のほか、海外出張については、別に定める海外出張旅費規程</w:t>
      </w:r>
    </w:p>
    <w:p w14:paraId="3E3156FC" w14:textId="77777777" w:rsidR="008B306E" w:rsidRDefault="008B306E" w:rsidP="008B306E">
      <w:pPr>
        <w:spacing w:line="360" w:lineRule="atLeast"/>
        <w:ind w:left="2060" w:right="3090"/>
      </w:pPr>
      <w:r>
        <w:rPr>
          <w:rFonts w:hint="eastAsia"/>
        </w:rPr>
        <w:t>によるものとする。</w:t>
      </w:r>
    </w:p>
    <w:p w14:paraId="05E2DDB6" w14:textId="77777777" w:rsidR="008B306E" w:rsidRDefault="008B306E" w:rsidP="008B306E">
      <w:pPr>
        <w:spacing w:line="360" w:lineRule="atLeast"/>
        <w:ind w:left="1236" w:right="3090"/>
      </w:pPr>
    </w:p>
    <w:p w14:paraId="6B6052A0" w14:textId="77777777" w:rsidR="008B306E" w:rsidRDefault="008B306E" w:rsidP="008B306E">
      <w:pPr>
        <w:spacing w:line="360" w:lineRule="atLeast"/>
        <w:ind w:left="1236" w:right="3090"/>
      </w:pPr>
      <w:r>
        <w:rPr>
          <w:rFonts w:hint="eastAsia"/>
        </w:rPr>
        <w:t>（適用範囲）</w:t>
      </w:r>
    </w:p>
    <w:p w14:paraId="694EB736" w14:textId="77777777" w:rsidR="008B306E" w:rsidRDefault="008B306E" w:rsidP="008B306E">
      <w:pPr>
        <w:spacing w:line="360" w:lineRule="atLeast"/>
        <w:ind w:right="3090"/>
      </w:pPr>
      <w:r>
        <w:rPr>
          <w:rFonts w:hint="eastAsia"/>
        </w:rPr>
        <w:t xml:space="preserve">　　　　　　第</w:t>
      </w:r>
      <w:r>
        <w:rPr>
          <w:rFonts w:cs="Times New Roman"/>
        </w:rPr>
        <w:t xml:space="preserve"> </w:t>
      </w:r>
      <w:r>
        <w:rPr>
          <w:rFonts w:hint="eastAsia"/>
        </w:rPr>
        <w:t>２</w:t>
      </w:r>
      <w:r>
        <w:rPr>
          <w:rFonts w:cs="Times New Roman"/>
        </w:rPr>
        <w:t xml:space="preserve"> </w:t>
      </w:r>
      <w:r>
        <w:rPr>
          <w:rFonts w:hint="eastAsia"/>
        </w:rPr>
        <w:t>条</w:t>
      </w:r>
      <w:r>
        <w:rPr>
          <w:rFonts w:cs="Times New Roman"/>
        </w:rPr>
        <w:t xml:space="preserve">  </w:t>
      </w:r>
      <w:r>
        <w:rPr>
          <w:rFonts w:hint="eastAsia"/>
        </w:rPr>
        <w:t>この規程は、従業員のほか次の者にも準用する。</w:t>
      </w:r>
    </w:p>
    <w:p w14:paraId="0BD792D3" w14:textId="77777777" w:rsidR="008B306E" w:rsidRDefault="008B306E" w:rsidP="008B306E">
      <w:pPr>
        <w:spacing w:line="360" w:lineRule="atLeast"/>
        <w:ind w:right="3090"/>
      </w:pPr>
      <w:r>
        <w:rPr>
          <w:rFonts w:hint="eastAsia"/>
        </w:rPr>
        <w:t xml:space="preserve">　</w:t>
      </w:r>
      <w:r>
        <w:rPr>
          <w:rFonts w:cs="Times New Roman"/>
        </w:rPr>
        <w:t xml:space="preserve">                 </w:t>
      </w:r>
      <w:r>
        <w:rPr>
          <w:rFonts w:hint="eastAsia"/>
        </w:rPr>
        <w:t>（１）顧問は、原則として役員の項を適用する。</w:t>
      </w:r>
    </w:p>
    <w:p w14:paraId="682853F5" w14:textId="77777777" w:rsidR="008B306E" w:rsidRDefault="008B306E" w:rsidP="008B306E">
      <w:pPr>
        <w:spacing w:line="360" w:lineRule="atLeast"/>
        <w:ind w:left="1854" w:right="3090"/>
      </w:pPr>
      <w:r>
        <w:rPr>
          <w:rFonts w:hint="eastAsia"/>
        </w:rPr>
        <w:t>（２）嘱託・パートタイマーは、採用条件に準用項目を定める。</w:t>
      </w:r>
    </w:p>
    <w:p w14:paraId="6E29DDC1" w14:textId="77777777" w:rsidR="008B306E" w:rsidRDefault="008B306E" w:rsidP="008B306E">
      <w:pPr>
        <w:spacing w:line="360" w:lineRule="atLeast"/>
        <w:ind w:left="1854" w:right="3090"/>
      </w:pPr>
      <w:r>
        <w:rPr>
          <w:rFonts w:hint="eastAsia"/>
        </w:rPr>
        <w:t>（３）試用期間中の者については、この規程を準用する。</w:t>
      </w:r>
    </w:p>
    <w:p w14:paraId="572D29B3" w14:textId="77777777" w:rsidR="008B306E" w:rsidRDefault="008B306E" w:rsidP="008B306E">
      <w:pPr>
        <w:spacing w:line="360" w:lineRule="atLeast"/>
        <w:ind w:left="1854" w:right="3090"/>
      </w:pPr>
      <w:r>
        <w:rPr>
          <w:rFonts w:hint="eastAsia"/>
        </w:rPr>
        <w:t>（４）退職者にして残務処理のため出張を命ぜられた者。</w:t>
      </w:r>
    </w:p>
    <w:p w14:paraId="7AA5AA24" w14:textId="77777777" w:rsidR="008B306E" w:rsidRDefault="008B306E" w:rsidP="008B306E">
      <w:pPr>
        <w:spacing w:line="360" w:lineRule="atLeast"/>
        <w:ind w:left="1236" w:right="3090"/>
      </w:pPr>
      <w:r>
        <w:rPr>
          <w:rFonts w:cs="Times New Roman"/>
        </w:rPr>
        <w:t xml:space="preserve">      </w:t>
      </w:r>
      <w:r>
        <w:rPr>
          <w:rFonts w:hint="eastAsia"/>
        </w:rPr>
        <w:t>（５）その他特に会社業務を委嘱して出張させる者。</w:t>
      </w:r>
    </w:p>
    <w:p w14:paraId="407D196B" w14:textId="77777777" w:rsidR="008B306E" w:rsidRDefault="008B306E" w:rsidP="008B306E">
      <w:pPr>
        <w:spacing w:line="360" w:lineRule="atLeast"/>
        <w:ind w:left="1236" w:right="3090"/>
      </w:pPr>
    </w:p>
    <w:p w14:paraId="1A44FEE8" w14:textId="77777777" w:rsidR="008B306E" w:rsidRDefault="008B306E" w:rsidP="008B306E">
      <w:pPr>
        <w:spacing w:line="360" w:lineRule="atLeast"/>
        <w:ind w:left="1236" w:right="3090"/>
      </w:pPr>
      <w:r>
        <w:rPr>
          <w:rFonts w:hint="eastAsia"/>
        </w:rPr>
        <w:t>（旅費の種類）</w:t>
      </w:r>
    </w:p>
    <w:p w14:paraId="63F3C65F" w14:textId="77777777" w:rsidR="008B306E" w:rsidRDefault="008B306E" w:rsidP="008B306E">
      <w:pPr>
        <w:spacing w:line="360" w:lineRule="atLeast"/>
        <w:ind w:left="1236" w:right="3090"/>
        <w:rPr>
          <w:rFonts w:hint="eastAsia"/>
        </w:rPr>
      </w:pPr>
      <w:r>
        <w:rPr>
          <w:rFonts w:hint="eastAsia"/>
        </w:rPr>
        <w:t>第</w:t>
      </w:r>
      <w:r>
        <w:rPr>
          <w:rFonts w:cs="Times New Roman"/>
        </w:rPr>
        <w:t xml:space="preserve"> </w:t>
      </w:r>
      <w:r>
        <w:rPr>
          <w:rFonts w:hint="eastAsia"/>
        </w:rPr>
        <w:t>３</w:t>
      </w:r>
      <w:r>
        <w:rPr>
          <w:rFonts w:cs="Times New Roman"/>
        </w:rPr>
        <w:t xml:space="preserve"> </w:t>
      </w:r>
      <w:r>
        <w:rPr>
          <w:rFonts w:hint="eastAsia"/>
        </w:rPr>
        <w:t>条</w:t>
      </w:r>
      <w:r>
        <w:rPr>
          <w:rFonts w:cs="Times New Roman"/>
        </w:rPr>
        <w:t xml:space="preserve">  </w:t>
      </w:r>
      <w:r>
        <w:rPr>
          <w:rFonts w:hint="eastAsia"/>
        </w:rPr>
        <w:t>従業員の旅費は、出張旅費および転勤旅費とする。</w:t>
      </w:r>
    </w:p>
    <w:p w14:paraId="1A0E1E47" w14:textId="77777777" w:rsidR="006053DB" w:rsidRDefault="006053DB" w:rsidP="008B306E">
      <w:pPr>
        <w:spacing w:line="360" w:lineRule="atLeast"/>
        <w:ind w:left="1236" w:right="3090"/>
      </w:pPr>
    </w:p>
    <w:p w14:paraId="2AAC559F" w14:textId="77777777" w:rsidR="008B306E" w:rsidRDefault="008B306E" w:rsidP="008B306E">
      <w:pPr>
        <w:spacing w:line="360" w:lineRule="atLeast"/>
        <w:ind w:left="1236" w:right="3090"/>
      </w:pPr>
      <w:r>
        <w:rPr>
          <w:rFonts w:hint="eastAsia"/>
        </w:rPr>
        <w:t>（旅費の計算）</w:t>
      </w:r>
    </w:p>
    <w:p w14:paraId="305D87B5" w14:textId="77777777" w:rsidR="008B306E" w:rsidRDefault="008B306E" w:rsidP="008B306E">
      <w:pPr>
        <w:spacing w:line="360" w:lineRule="atLeast"/>
        <w:ind w:right="3090"/>
      </w:pPr>
      <w:r>
        <w:rPr>
          <w:rFonts w:hint="eastAsia"/>
        </w:rPr>
        <w:t xml:space="preserve">　　　　　　第</w:t>
      </w:r>
      <w:r>
        <w:rPr>
          <w:rFonts w:cs="Times New Roman"/>
        </w:rPr>
        <w:t xml:space="preserve"> </w:t>
      </w:r>
      <w:r>
        <w:rPr>
          <w:rFonts w:hint="eastAsia"/>
        </w:rPr>
        <w:t>４</w:t>
      </w:r>
      <w:r>
        <w:rPr>
          <w:rFonts w:cs="Times New Roman"/>
        </w:rPr>
        <w:t xml:space="preserve"> </w:t>
      </w:r>
      <w:r>
        <w:rPr>
          <w:rFonts w:hint="eastAsia"/>
        </w:rPr>
        <w:t>条</w:t>
      </w:r>
      <w:r>
        <w:rPr>
          <w:rFonts w:cs="Times New Roman"/>
        </w:rPr>
        <w:t xml:space="preserve">  </w:t>
      </w:r>
      <w:r>
        <w:rPr>
          <w:rFonts w:hint="eastAsia"/>
        </w:rPr>
        <w:t>旅費は、経路および所要時間において最も経済的な順路により計算　　　　　　　　　　する。ただし、業務の都合または天災その他やむを得ない理由で順路　　　　　　　　　　によることができなかった場合は、現に経過した路線によって計算す　　　　　　　　　　るものとする。</w:t>
      </w:r>
    </w:p>
    <w:p w14:paraId="0F2C0785" w14:textId="77777777" w:rsidR="008B306E" w:rsidRDefault="008B306E" w:rsidP="008B306E">
      <w:pPr>
        <w:spacing w:line="360" w:lineRule="atLeast"/>
        <w:ind w:left="1236" w:right="3090"/>
      </w:pPr>
    </w:p>
    <w:p w14:paraId="272927D9" w14:textId="77777777" w:rsidR="008B306E" w:rsidRDefault="008B306E" w:rsidP="008B306E">
      <w:pPr>
        <w:spacing w:line="360" w:lineRule="atLeast"/>
        <w:ind w:left="1236" w:right="3090"/>
      </w:pPr>
      <w:r>
        <w:rPr>
          <w:rFonts w:hint="eastAsia"/>
        </w:rPr>
        <w:t>（特認の手続）</w:t>
      </w:r>
    </w:p>
    <w:p w14:paraId="70EA81F3" w14:textId="77777777" w:rsidR="008B306E" w:rsidRDefault="008B306E" w:rsidP="008B306E">
      <w:pPr>
        <w:spacing w:line="360" w:lineRule="atLeast"/>
        <w:ind w:right="2884"/>
      </w:pPr>
      <w:r>
        <w:rPr>
          <w:rFonts w:hint="eastAsia"/>
        </w:rPr>
        <w:t xml:space="preserve">　　　　　第</w:t>
      </w:r>
      <w:r>
        <w:rPr>
          <w:rFonts w:cs="Times New Roman"/>
        </w:rPr>
        <w:t xml:space="preserve"> </w:t>
      </w:r>
      <w:r>
        <w:rPr>
          <w:rFonts w:hint="eastAsia"/>
        </w:rPr>
        <w:t>５</w:t>
      </w:r>
      <w:r>
        <w:rPr>
          <w:rFonts w:cs="Times New Roman"/>
        </w:rPr>
        <w:t xml:space="preserve"> </w:t>
      </w:r>
      <w:r>
        <w:rPr>
          <w:rFonts w:hint="eastAsia"/>
        </w:rPr>
        <w:t>条</w:t>
      </w:r>
      <w:r>
        <w:rPr>
          <w:rFonts w:cs="Times New Roman"/>
        </w:rPr>
        <w:t xml:space="preserve">  </w:t>
      </w:r>
      <w:r>
        <w:rPr>
          <w:rFonts w:hint="eastAsia"/>
        </w:rPr>
        <w:t>旅程・用務の状況その他によりこの規程に定めがない場合は、所属長か　　　　　　　　　ら総務部長を経由して申請し、承認を得た後、別段の取扱いをすることが　　　　　　　　　できる。</w:t>
      </w:r>
    </w:p>
    <w:p w14:paraId="6F884A79" w14:textId="77777777" w:rsidR="008B306E" w:rsidRDefault="008B306E" w:rsidP="008B306E">
      <w:pPr>
        <w:spacing w:line="360" w:lineRule="atLeast"/>
        <w:ind w:left="1236" w:right="2884"/>
      </w:pPr>
    </w:p>
    <w:p w14:paraId="5A9E0642" w14:textId="77777777" w:rsidR="008B306E" w:rsidRDefault="008B306E" w:rsidP="008B306E">
      <w:pPr>
        <w:spacing w:line="360" w:lineRule="atLeast"/>
        <w:ind w:left="1236" w:right="3090"/>
      </w:pPr>
      <w:r>
        <w:rPr>
          <w:rFonts w:hint="eastAsia"/>
        </w:rPr>
        <w:t>（旅費の前払い）</w:t>
      </w:r>
    </w:p>
    <w:p w14:paraId="7B62E704" w14:textId="77777777" w:rsidR="008B306E" w:rsidRDefault="008B306E" w:rsidP="008B306E">
      <w:pPr>
        <w:spacing w:line="360" w:lineRule="atLeast"/>
        <w:ind w:right="3090"/>
      </w:pPr>
      <w:r>
        <w:rPr>
          <w:rFonts w:hint="eastAsia"/>
        </w:rPr>
        <w:t xml:space="preserve">　　　　　第</w:t>
      </w:r>
      <w:r>
        <w:rPr>
          <w:rFonts w:cs="Times New Roman"/>
        </w:rPr>
        <w:t xml:space="preserve"> </w:t>
      </w:r>
      <w:r>
        <w:rPr>
          <w:rFonts w:hint="eastAsia"/>
        </w:rPr>
        <w:t>６</w:t>
      </w:r>
      <w:r>
        <w:rPr>
          <w:rFonts w:cs="Times New Roman"/>
        </w:rPr>
        <w:t xml:space="preserve"> </w:t>
      </w:r>
      <w:r>
        <w:rPr>
          <w:rFonts w:hint="eastAsia"/>
        </w:rPr>
        <w:t>条</w:t>
      </w:r>
      <w:r>
        <w:rPr>
          <w:rFonts w:cs="Times New Roman"/>
        </w:rPr>
        <w:t xml:space="preserve">  </w:t>
      </w:r>
      <w:r>
        <w:rPr>
          <w:rFonts w:hint="eastAsia"/>
        </w:rPr>
        <w:t>旅費は、帰社後計算し、支払うものとする。ただし、所属長の承認に　　　　　　　　　より必要と認められる範囲内において、概算の前渡金を受けることがで　　　　　　　　　きる。</w:t>
      </w:r>
    </w:p>
    <w:p w14:paraId="1C458AE1" w14:textId="77777777" w:rsidR="008B306E" w:rsidRDefault="008B306E" w:rsidP="008B306E">
      <w:pPr>
        <w:spacing w:line="360" w:lineRule="atLeast"/>
        <w:ind w:left="1236" w:right="3090"/>
      </w:pPr>
    </w:p>
    <w:p w14:paraId="32ED881F" w14:textId="77777777" w:rsidR="008B306E" w:rsidRDefault="008B306E" w:rsidP="008B306E">
      <w:pPr>
        <w:spacing w:line="360" w:lineRule="atLeast"/>
        <w:ind w:left="1236" w:right="3090"/>
      </w:pPr>
      <w:r>
        <w:rPr>
          <w:rFonts w:hint="eastAsia"/>
        </w:rPr>
        <w:lastRenderedPageBreak/>
        <w:t>（旅費の精算）</w:t>
      </w:r>
    </w:p>
    <w:p w14:paraId="5D8BD172" w14:textId="77777777" w:rsidR="008B306E" w:rsidRDefault="008B306E" w:rsidP="008B306E">
      <w:pPr>
        <w:spacing w:line="360" w:lineRule="atLeast"/>
        <w:ind w:right="2678"/>
      </w:pPr>
      <w:r>
        <w:rPr>
          <w:rFonts w:hint="eastAsia"/>
        </w:rPr>
        <w:t xml:space="preserve">　　　　　第</w:t>
      </w:r>
      <w:r>
        <w:rPr>
          <w:rFonts w:cs="Times New Roman"/>
        </w:rPr>
        <w:t xml:space="preserve"> </w:t>
      </w:r>
      <w:r>
        <w:rPr>
          <w:rFonts w:hint="eastAsia"/>
        </w:rPr>
        <w:t>７</w:t>
      </w:r>
      <w:r>
        <w:rPr>
          <w:rFonts w:cs="Times New Roman"/>
        </w:rPr>
        <w:t xml:space="preserve"> </w:t>
      </w:r>
      <w:r>
        <w:rPr>
          <w:rFonts w:hint="eastAsia"/>
        </w:rPr>
        <w:t>条</w:t>
      </w:r>
      <w:r>
        <w:rPr>
          <w:rFonts w:cs="Times New Roman"/>
        </w:rPr>
        <w:t xml:space="preserve">  </w:t>
      </w:r>
      <w:r>
        <w:rPr>
          <w:rFonts w:hint="eastAsia"/>
        </w:rPr>
        <w:t>出張により帰社した者は、概算額の前渡金受領の有無にかかわらず、帰着　　　　　　　　　後○日以内に証憑類を添付して精算しなければならない。</w:t>
      </w:r>
    </w:p>
    <w:p w14:paraId="57EEE77E" w14:textId="77777777" w:rsidR="008B306E" w:rsidRDefault="008B306E" w:rsidP="008B306E">
      <w:pPr>
        <w:spacing w:line="360" w:lineRule="atLeast"/>
        <w:ind w:left="1236" w:right="3090"/>
      </w:pPr>
    </w:p>
    <w:p w14:paraId="0333A7E4" w14:textId="77777777" w:rsidR="008B306E" w:rsidRDefault="008B306E" w:rsidP="008B306E">
      <w:pPr>
        <w:spacing w:line="360" w:lineRule="atLeast"/>
        <w:ind w:left="1236" w:right="3090"/>
      </w:pPr>
      <w:r>
        <w:rPr>
          <w:rFonts w:hint="eastAsia"/>
        </w:rPr>
        <w:t>（旅費の分担）</w:t>
      </w:r>
    </w:p>
    <w:p w14:paraId="6FBC8482" w14:textId="77777777" w:rsidR="008B306E" w:rsidRDefault="008B306E" w:rsidP="008B306E">
      <w:pPr>
        <w:spacing w:line="360" w:lineRule="atLeast"/>
        <w:ind w:left="1236" w:right="2884"/>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旅費・宿泊料の全部または一部について他から支弁される場合は、</w:t>
      </w:r>
    </w:p>
    <w:p w14:paraId="2E344F4A" w14:textId="77777777" w:rsidR="008B306E" w:rsidRDefault="008B306E" w:rsidP="008B306E">
      <w:pPr>
        <w:spacing w:line="360" w:lineRule="atLeast"/>
        <w:ind w:left="2060" w:right="3090"/>
      </w:pPr>
      <w:r>
        <w:rPr>
          <w:rFonts w:hint="eastAsia"/>
        </w:rPr>
        <w:t>この規程により計算される額との差額を支給する。</w:t>
      </w:r>
    </w:p>
    <w:p w14:paraId="27D28F31" w14:textId="77777777" w:rsidR="008B306E" w:rsidRDefault="008B306E" w:rsidP="008B306E">
      <w:pPr>
        <w:spacing w:line="360" w:lineRule="atLeast"/>
        <w:ind w:left="1236" w:right="3090"/>
      </w:pPr>
    </w:p>
    <w:p w14:paraId="53CC2550" w14:textId="77777777" w:rsidR="008B306E" w:rsidRDefault="008B306E" w:rsidP="008B306E">
      <w:pPr>
        <w:spacing w:line="360" w:lineRule="atLeast"/>
        <w:ind w:left="1236" w:right="3090"/>
      </w:pPr>
      <w:r>
        <w:rPr>
          <w:rFonts w:hint="eastAsia"/>
        </w:rPr>
        <w:t>（出</w:t>
      </w:r>
      <w:r>
        <w:rPr>
          <w:rFonts w:cs="Times New Roman"/>
        </w:rPr>
        <w:t xml:space="preserve">    </w:t>
      </w:r>
      <w:r>
        <w:rPr>
          <w:rFonts w:hint="eastAsia"/>
        </w:rPr>
        <w:t>発）</w:t>
      </w:r>
    </w:p>
    <w:p w14:paraId="59C05816" w14:textId="77777777" w:rsidR="008B306E" w:rsidRDefault="008B306E" w:rsidP="008B306E">
      <w:pPr>
        <w:spacing w:line="360" w:lineRule="atLeast"/>
        <w:ind w:right="3090"/>
      </w:pPr>
      <w:r>
        <w:rPr>
          <w:rFonts w:hint="eastAsia"/>
        </w:rPr>
        <w:t xml:space="preserve">　　　　　　第</w:t>
      </w:r>
      <w:r>
        <w:rPr>
          <w:rFonts w:cs="Times New Roman"/>
        </w:rPr>
        <w:t xml:space="preserve"> </w:t>
      </w:r>
      <w:r>
        <w:rPr>
          <w:rFonts w:hint="eastAsia"/>
        </w:rPr>
        <w:t>９</w:t>
      </w:r>
      <w:r>
        <w:rPr>
          <w:rFonts w:cs="Times New Roman"/>
        </w:rPr>
        <w:t xml:space="preserve"> </w:t>
      </w:r>
      <w:r>
        <w:rPr>
          <w:rFonts w:hint="eastAsia"/>
        </w:rPr>
        <w:t>条</w:t>
      </w:r>
      <w:r>
        <w:rPr>
          <w:rFonts w:cs="Times New Roman"/>
        </w:rPr>
        <w:t xml:space="preserve">  </w:t>
      </w:r>
      <w:r>
        <w:rPr>
          <w:rFonts w:hint="eastAsia"/>
        </w:rPr>
        <w:t>従業員が出張の場合は、出張申請書に用件・行先・日時等を記入の　　　　　　　　　　うえ、所属長に提出し、承認を得るものとする。</w:t>
      </w:r>
    </w:p>
    <w:p w14:paraId="43001EA8" w14:textId="77777777" w:rsidR="008B306E" w:rsidRDefault="008B306E" w:rsidP="008B306E">
      <w:pPr>
        <w:spacing w:line="360" w:lineRule="atLeast"/>
        <w:ind w:left="1236" w:right="3090"/>
      </w:pPr>
    </w:p>
    <w:p w14:paraId="76A4E4A0" w14:textId="77777777" w:rsidR="008B306E" w:rsidRDefault="008B306E" w:rsidP="008B306E">
      <w:pPr>
        <w:spacing w:line="360" w:lineRule="atLeast"/>
        <w:ind w:left="1236" w:right="3090"/>
      </w:pPr>
      <w:r>
        <w:rPr>
          <w:rFonts w:hint="eastAsia"/>
        </w:rPr>
        <w:t>（帰社報告）</w:t>
      </w:r>
    </w:p>
    <w:p w14:paraId="2EE3C6E9" w14:textId="77777777" w:rsidR="008B306E" w:rsidRDefault="008B306E" w:rsidP="008B306E">
      <w:pPr>
        <w:spacing w:line="360" w:lineRule="atLeast"/>
        <w:ind w:left="1236" w:right="3090"/>
      </w:pPr>
      <w:r>
        <w:rPr>
          <w:rFonts w:hint="eastAsia"/>
        </w:rPr>
        <w:t>第１０条</w:t>
      </w:r>
      <w:r>
        <w:rPr>
          <w:rFonts w:cs="Times New Roman"/>
        </w:rPr>
        <w:t xml:space="preserve">  </w:t>
      </w:r>
      <w:r>
        <w:rPr>
          <w:rFonts w:hint="eastAsia"/>
        </w:rPr>
        <w:t>従業員が出張から帰社した場合は、直ちに出張用務の要旨につい</w:t>
      </w:r>
    </w:p>
    <w:p w14:paraId="7352AAFD" w14:textId="77777777" w:rsidR="008B306E" w:rsidRDefault="008B306E" w:rsidP="008B306E">
      <w:pPr>
        <w:spacing w:line="360" w:lineRule="atLeast"/>
        <w:ind w:left="2060" w:right="3090"/>
      </w:pPr>
      <w:r>
        <w:rPr>
          <w:rFonts w:hint="eastAsia"/>
        </w:rPr>
        <w:t>て所属長に報告し、必要に応じて文書をもって当該出張用務を提示しなければならない。</w:t>
      </w:r>
    </w:p>
    <w:p w14:paraId="45769DA7" w14:textId="77777777" w:rsidR="008B306E" w:rsidRDefault="008B306E" w:rsidP="008B306E">
      <w:pPr>
        <w:spacing w:line="360" w:lineRule="atLeast"/>
        <w:ind w:left="1236" w:right="3090"/>
      </w:pPr>
    </w:p>
    <w:p w14:paraId="728ADF50" w14:textId="77777777" w:rsidR="008B306E" w:rsidRDefault="008B306E" w:rsidP="008B306E">
      <w:pPr>
        <w:spacing w:line="360" w:lineRule="atLeast"/>
        <w:ind w:left="1236" w:right="3090"/>
      </w:pPr>
      <w:r>
        <w:rPr>
          <w:rFonts w:hint="eastAsia"/>
        </w:rPr>
        <w:t>（出張報告）</w:t>
      </w:r>
    </w:p>
    <w:p w14:paraId="54A6037C" w14:textId="77777777" w:rsidR="008B306E" w:rsidRDefault="008B306E" w:rsidP="008B306E">
      <w:pPr>
        <w:spacing w:line="360" w:lineRule="atLeast"/>
        <w:ind w:left="1236" w:right="3090"/>
      </w:pPr>
      <w:r>
        <w:rPr>
          <w:rFonts w:hint="eastAsia"/>
        </w:rPr>
        <w:t>第１１条</w:t>
      </w:r>
      <w:r>
        <w:rPr>
          <w:rFonts w:cs="Times New Roman"/>
        </w:rPr>
        <w:t xml:space="preserve">  </w:t>
      </w:r>
      <w:r>
        <w:rPr>
          <w:rFonts w:hint="eastAsia"/>
        </w:rPr>
        <w:t>出張報告は、次によって提出する。</w:t>
      </w:r>
    </w:p>
    <w:p w14:paraId="7FE09CF6" w14:textId="77777777" w:rsidR="008B306E" w:rsidRDefault="008B306E" w:rsidP="008B306E">
      <w:pPr>
        <w:spacing w:line="360" w:lineRule="atLeast"/>
        <w:ind w:left="1854" w:right="3090"/>
      </w:pPr>
      <w:r>
        <w:rPr>
          <w:rFonts w:hint="eastAsia"/>
        </w:rPr>
        <w:t>（１）出張地・日程および訪問先</w:t>
      </w:r>
    </w:p>
    <w:p w14:paraId="66F27F4D" w14:textId="77777777" w:rsidR="008B306E" w:rsidRDefault="008B306E" w:rsidP="008B306E">
      <w:pPr>
        <w:spacing w:line="360" w:lineRule="atLeast"/>
        <w:ind w:left="1854" w:right="3090"/>
      </w:pPr>
      <w:r>
        <w:rPr>
          <w:rFonts w:hint="eastAsia"/>
        </w:rPr>
        <w:t>（２）用務処理</w:t>
      </w:r>
    </w:p>
    <w:p w14:paraId="000AA995" w14:textId="77777777" w:rsidR="008B306E" w:rsidRDefault="008B306E" w:rsidP="008B306E">
      <w:pPr>
        <w:spacing w:line="360" w:lineRule="atLeast"/>
        <w:ind w:left="1854" w:right="3090"/>
      </w:pPr>
      <w:r>
        <w:rPr>
          <w:rFonts w:hint="eastAsia"/>
        </w:rPr>
        <w:t>（３）所要および今後に対する意見</w:t>
      </w:r>
    </w:p>
    <w:p w14:paraId="34186F3A" w14:textId="77777777" w:rsidR="008B306E" w:rsidRDefault="008B306E" w:rsidP="008B306E">
      <w:pPr>
        <w:spacing w:line="360" w:lineRule="atLeast"/>
        <w:ind w:left="1236" w:right="3090"/>
      </w:pPr>
    </w:p>
    <w:p w14:paraId="286FE375" w14:textId="77777777" w:rsidR="008B306E" w:rsidRDefault="008B306E" w:rsidP="008B306E">
      <w:pPr>
        <w:spacing w:line="360" w:lineRule="atLeast"/>
        <w:ind w:left="1236" w:right="3090"/>
      </w:pPr>
      <w:r>
        <w:rPr>
          <w:rFonts w:hint="eastAsia"/>
        </w:rPr>
        <w:t>（改</w:t>
      </w:r>
      <w:r>
        <w:rPr>
          <w:rFonts w:cs="Times New Roman"/>
        </w:rPr>
        <w:t xml:space="preserve">    </w:t>
      </w:r>
      <w:r>
        <w:rPr>
          <w:rFonts w:hint="eastAsia"/>
        </w:rPr>
        <w:t>廃）</w:t>
      </w:r>
    </w:p>
    <w:p w14:paraId="6775C962" w14:textId="77777777" w:rsidR="008B306E" w:rsidRDefault="008B306E" w:rsidP="008B306E">
      <w:pPr>
        <w:spacing w:line="360" w:lineRule="atLeast"/>
        <w:ind w:left="1236" w:right="2884"/>
      </w:pPr>
      <w:r>
        <w:rPr>
          <w:rFonts w:hint="eastAsia"/>
        </w:rPr>
        <w:t>第１２条</w:t>
      </w:r>
      <w:r>
        <w:rPr>
          <w:rFonts w:cs="Times New Roman"/>
        </w:rPr>
        <w:t xml:space="preserve">  </w:t>
      </w:r>
      <w:r>
        <w:rPr>
          <w:rFonts w:hint="eastAsia"/>
        </w:rPr>
        <w:t>この規程の改廃は、総務部長が立案し、管理本部長と協議のうえ、</w:t>
      </w:r>
    </w:p>
    <w:p w14:paraId="2CBB9230" w14:textId="77777777" w:rsidR="008B306E" w:rsidRDefault="008B306E" w:rsidP="008B306E">
      <w:pPr>
        <w:spacing w:line="360" w:lineRule="atLeast"/>
        <w:ind w:left="2060" w:right="3090"/>
      </w:pPr>
      <w:r>
        <w:rPr>
          <w:rFonts w:hint="eastAsia"/>
        </w:rPr>
        <w:t>社長が決裁する。</w:t>
      </w:r>
    </w:p>
    <w:p w14:paraId="32E41042" w14:textId="77777777" w:rsidR="008B306E" w:rsidRDefault="008B306E" w:rsidP="008B306E">
      <w:pPr>
        <w:spacing w:line="360" w:lineRule="atLeast"/>
        <w:ind w:left="1236" w:right="3090"/>
      </w:pPr>
    </w:p>
    <w:p w14:paraId="72507F20" w14:textId="77777777" w:rsidR="008B306E" w:rsidRDefault="008B306E" w:rsidP="008B306E">
      <w:pPr>
        <w:spacing w:line="360" w:lineRule="atLeast"/>
        <w:ind w:left="1236" w:right="3090"/>
      </w:pPr>
    </w:p>
    <w:p w14:paraId="1529F5F3" w14:textId="77777777" w:rsidR="008B306E" w:rsidRDefault="008B306E" w:rsidP="008B306E">
      <w:pPr>
        <w:spacing w:line="360" w:lineRule="atLeast"/>
        <w:ind w:left="2060" w:right="3090"/>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出張旅費</w:instrText>
      </w:r>
      <w:r>
        <w:rPr>
          <w:rFonts w:cs="Times New Roman"/>
        </w:rPr>
        <w:instrText>,\d\fo80())</w:instrText>
      </w:r>
      <w:r>
        <w:rPr>
          <w:rFonts w:cs="Times New Roman"/>
        </w:rPr>
        <w:fldChar w:fldCharType="end"/>
      </w:r>
    </w:p>
    <w:p w14:paraId="05CD208E" w14:textId="77777777" w:rsidR="008B306E" w:rsidRDefault="008B306E" w:rsidP="008B306E">
      <w:pPr>
        <w:spacing w:line="360" w:lineRule="atLeast"/>
        <w:ind w:left="1236" w:right="3090"/>
      </w:pPr>
    </w:p>
    <w:p w14:paraId="2966A0AF" w14:textId="77777777" w:rsidR="008B306E" w:rsidRDefault="008B306E" w:rsidP="008B306E">
      <w:pPr>
        <w:spacing w:line="360" w:lineRule="atLeast"/>
        <w:ind w:left="1236" w:right="3090"/>
      </w:pPr>
      <w:r>
        <w:rPr>
          <w:rFonts w:hint="eastAsia"/>
        </w:rPr>
        <w:t>（出張旅費）</w:t>
      </w:r>
    </w:p>
    <w:p w14:paraId="612F1CC8" w14:textId="77777777" w:rsidR="008B306E" w:rsidRDefault="008B306E" w:rsidP="008B306E">
      <w:pPr>
        <w:spacing w:line="360" w:lineRule="atLeast"/>
        <w:ind w:left="1236" w:right="3090"/>
      </w:pPr>
      <w:r>
        <w:rPr>
          <w:rFonts w:hint="eastAsia"/>
        </w:rPr>
        <w:t>第１３条</w:t>
      </w:r>
      <w:r>
        <w:rPr>
          <w:rFonts w:cs="Times New Roman"/>
        </w:rPr>
        <w:t xml:space="preserve">  </w:t>
      </w:r>
      <w:r>
        <w:rPr>
          <w:rFonts w:hint="eastAsia"/>
        </w:rPr>
        <w:t>出張旅費とは、従業員が国内出張を命ぜられた場合の交通費・宿</w:t>
      </w:r>
    </w:p>
    <w:p w14:paraId="6770223C" w14:textId="77777777" w:rsidR="008B306E" w:rsidRDefault="008B306E" w:rsidP="008B306E">
      <w:pPr>
        <w:spacing w:line="360" w:lineRule="atLeast"/>
        <w:ind w:left="1648" w:right="3090"/>
      </w:pPr>
      <w:r>
        <w:rPr>
          <w:rFonts w:cs="Times New Roman"/>
        </w:rPr>
        <w:t xml:space="preserve">    </w:t>
      </w:r>
      <w:r>
        <w:rPr>
          <w:rFonts w:hint="eastAsia"/>
        </w:rPr>
        <w:t>泊料および日当をいう。</w:t>
      </w:r>
    </w:p>
    <w:p w14:paraId="53DE421F" w14:textId="77777777" w:rsidR="008B306E" w:rsidRDefault="008B306E" w:rsidP="008B306E">
      <w:pPr>
        <w:spacing w:line="360" w:lineRule="atLeast"/>
        <w:ind w:left="1854" w:right="3090"/>
      </w:pPr>
      <w:r>
        <w:rPr>
          <w:rFonts w:hint="eastAsia"/>
        </w:rPr>
        <w:t>２．前項の交通費・宿泊料および日当は別に定める。</w:t>
      </w:r>
    </w:p>
    <w:p w14:paraId="109B6F70" w14:textId="77777777" w:rsidR="008B306E" w:rsidRDefault="008B306E" w:rsidP="008B306E">
      <w:pPr>
        <w:spacing w:line="360" w:lineRule="atLeast"/>
        <w:ind w:left="1236" w:right="3090"/>
      </w:pPr>
    </w:p>
    <w:p w14:paraId="360EDCCD" w14:textId="77777777" w:rsidR="008B306E" w:rsidRDefault="008B306E" w:rsidP="008B306E">
      <w:pPr>
        <w:spacing w:line="360" w:lineRule="atLeast"/>
        <w:ind w:left="1236" w:right="3090"/>
      </w:pPr>
      <w:r>
        <w:rPr>
          <w:rFonts w:hint="eastAsia"/>
        </w:rPr>
        <w:t>（鉄道賃・船賃）</w:t>
      </w:r>
    </w:p>
    <w:p w14:paraId="73397864" w14:textId="77777777" w:rsidR="008B306E" w:rsidRDefault="008B306E" w:rsidP="008B306E">
      <w:pPr>
        <w:spacing w:line="360" w:lineRule="atLeast"/>
        <w:ind w:left="1236" w:right="3090"/>
      </w:pPr>
      <w:r>
        <w:rPr>
          <w:rFonts w:hint="eastAsia"/>
        </w:rPr>
        <w:t>第１４条</w:t>
      </w:r>
      <w:r>
        <w:rPr>
          <w:rFonts w:cs="Times New Roman"/>
        </w:rPr>
        <w:t xml:space="preserve">  </w:t>
      </w:r>
      <w:r>
        <w:rPr>
          <w:rFonts w:hint="eastAsia"/>
        </w:rPr>
        <w:t>鉄道賃および船賃は、これらの交通機関を利用した場合について</w:t>
      </w:r>
    </w:p>
    <w:p w14:paraId="7ECC7EF3" w14:textId="77777777" w:rsidR="008B306E" w:rsidRDefault="008B306E" w:rsidP="008B306E">
      <w:pPr>
        <w:spacing w:line="360" w:lineRule="atLeast"/>
        <w:ind w:left="2060" w:right="3090"/>
      </w:pPr>
      <w:r>
        <w:rPr>
          <w:rFonts w:hint="eastAsia"/>
        </w:rPr>
        <w:t>所定の等級料金を支給する。ただし、次の各号に該当するときは、この限りでない。</w:t>
      </w:r>
    </w:p>
    <w:p w14:paraId="062F1C67" w14:textId="77777777" w:rsidR="008B306E" w:rsidRDefault="008B306E" w:rsidP="008B306E">
      <w:pPr>
        <w:spacing w:line="360" w:lineRule="atLeast"/>
        <w:ind w:left="1236" w:right="3090"/>
      </w:pPr>
      <w:r>
        <w:rPr>
          <w:rFonts w:cs="Times New Roman"/>
        </w:rPr>
        <w:lastRenderedPageBreak/>
        <w:t xml:space="preserve">      </w:t>
      </w:r>
      <w:r>
        <w:rPr>
          <w:rFonts w:hint="eastAsia"/>
        </w:rPr>
        <w:t>（１）該当等級の運行しない路線の交通費は、下位の等級の料金を支</w:t>
      </w:r>
    </w:p>
    <w:p w14:paraId="58615317" w14:textId="77777777" w:rsidR="008B306E" w:rsidRDefault="008B306E" w:rsidP="008B306E">
      <w:pPr>
        <w:spacing w:line="360" w:lineRule="atLeast"/>
        <w:ind w:left="2472" w:right="3090"/>
      </w:pPr>
      <w:r>
        <w:rPr>
          <w:rFonts w:hint="eastAsia"/>
        </w:rPr>
        <w:t>給する。</w:t>
      </w:r>
    </w:p>
    <w:p w14:paraId="28BD719F" w14:textId="77777777" w:rsidR="008B306E" w:rsidRDefault="008B306E" w:rsidP="008B306E">
      <w:pPr>
        <w:spacing w:line="360" w:lineRule="atLeast"/>
        <w:ind w:left="1236" w:right="2884"/>
      </w:pPr>
      <w:r>
        <w:rPr>
          <w:rFonts w:cs="Times New Roman"/>
        </w:rPr>
        <w:t xml:space="preserve">      </w:t>
      </w:r>
      <w:r>
        <w:rPr>
          <w:rFonts w:hint="eastAsia"/>
        </w:rPr>
        <w:t>（２）業務上の都合により所定の等級より上位の等級によった場合は、</w:t>
      </w:r>
    </w:p>
    <w:p w14:paraId="06BCB98E" w14:textId="77777777" w:rsidR="008B306E" w:rsidRDefault="008B306E" w:rsidP="008B306E">
      <w:pPr>
        <w:spacing w:line="360" w:lineRule="atLeast"/>
        <w:ind w:left="2472" w:right="3090"/>
      </w:pPr>
      <w:r>
        <w:rPr>
          <w:rFonts w:hint="eastAsia"/>
        </w:rPr>
        <w:t>会社の認めたものに限り、実費を支給するものとする。</w:t>
      </w:r>
    </w:p>
    <w:p w14:paraId="1127396E" w14:textId="77777777" w:rsidR="008B306E" w:rsidRDefault="008B306E" w:rsidP="008B306E">
      <w:pPr>
        <w:spacing w:line="360" w:lineRule="atLeast"/>
        <w:ind w:left="1236" w:right="3090"/>
      </w:pPr>
      <w:r>
        <w:rPr>
          <w:rFonts w:cs="Times New Roman"/>
        </w:rPr>
        <w:t xml:space="preserve">      </w:t>
      </w:r>
      <w:r>
        <w:rPr>
          <w:rFonts w:hint="eastAsia"/>
        </w:rPr>
        <w:t>（３）急行料金・特急料金・寝台料金等は、業務の必要上それらを利</w:t>
      </w:r>
    </w:p>
    <w:p w14:paraId="28D2F752" w14:textId="77777777" w:rsidR="008B306E" w:rsidRDefault="008B306E" w:rsidP="008B306E">
      <w:pPr>
        <w:spacing w:line="360" w:lineRule="atLeast"/>
        <w:ind w:left="2472" w:right="3090"/>
      </w:pPr>
      <w:r>
        <w:rPr>
          <w:rFonts w:hint="eastAsia"/>
        </w:rPr>
        <w:t>用した場合に限り、実費を支給するものとする。</w:t>
      </w:r>
    </w:p>
    <w:p w14:paraId="4066CDC5" w14:textId="77777777" w:rsidR="008B306E" w:rsidRDefault="008B306E" w:rsidP="008B306E">
      <w:pPr>
        <w:spacing w:line="360" w:lineRule="atLeast"/>
        <w:ind w:left="1236" w:right="3090"/>
      </w:pPr>
    </w:p>
    <w:p w14:paraId="42F0D542" w14:textId="77777777" w:rsidR="008B306E" w:rsidRDefault="008B306E" w:rsidP="008B306E">
      <w:pPr>
        <w:spacing w:line="360" w:lineRule="atLeast"/>
        <w:ind w:left="1236" w:right="3090"/>
      </w:pPr>
      <w:r>
        <w:rPr>
          <w:rFonts w:hint="eastAsia"/>
        </w:rPr>
        <w:t>（車</w:t>
      </w:r>
      <w:r>
        <w:rPr>
          <w:rFonts w:cs="Times New Roman"/>
        </w:rPr>
        <w:t xml:space="preserve">    </w:t>
      </w:r>
      <w:r>
        <w:rPr>
          <w:rFonts w:hint="eastAsia"/>
        </w:rPr>
        <w:t>賃）</w:t>
      </w:r>
    </w:p>
    <w:p w14:paraId="2C3224E3" w14:textId="77777777" w:rsidR="008B306E" w:rsidRDefault="008B306E" w:rsidP="008B306E">
      <w:pPr>
        <w:spacing w:line="360" w:lineRule="atLeast"/>
        <w:ind w:left="1236" w:right="3090"/>
      </w:pPr>
      <w:r>
        <w:rPr>
          <w:rFonts w:hint="eastAsia"/>
        </w:rPr>
        <w:t>第１５条</w:t>
      </w:r>
      <w:r>
        <w:rPr>
          <w:rFonts w:cs="Times New Roman"/>
        </w:rPr>
        <w:t xml:space="preserve">  </w:t>
      </w:r>
      <w:r>
        <w:rPr>
          <w:rFonts w:hint="eastAsia"/>
        </w:rPr>
        <w:t>車賃は、従業員が出張した場合のハイヤー・タクシー・レンタカ</w:t>
      </w:r>
    </w:p>
    <w:p w14:paraId="1ABDDF20" w14:textId="77777777" w:rsidR="008B306E" w:rsidRDefault="008B306E" w:rsidP="008B306E">
      <w:pPr>
        <w:spacing w:line="360" w:lineRule="atLeast"/>
        <w:ind w:left="1854" w:right="2884"/>
      </w:pPr>
      <w:r>
        <w:rPr>
          <w:rFonts w:cs="Times New Roman"/>
        </w:rPr>
        <w:t xml:space="preserve">  </w:t>
      </w:r>
      <w:r>
        <w:rPr>
          <w:rFonts w:hint="eastAsia"/>
        </w:rPr>
        <w:t>ーその他これらに準ずる交通機関で会社が必要と認めたときは、そ</w:t>
      </w:r>
    </w:p>
    <w:p w14:paraId="01258D1F" w14:textId="77777777" w:rsidR="008B306E" w:rsidRDefault="008B306E" w:rsidP="008B306E">
      <w:pPr>
        <w:spacing w:line="360" w:lineRule="atLeast"/>
        <w:ind w:left="2060" w:right="3090"/>
      </w:pPr>
      <w:r>
        <w:rPr>
          <w:rFonts w:hint="eastAsia"/>
        </w:rPr>
        <w:t>の実費を支給する。</w:t>
      </w:r>
    </w:p>
    <w:p w14:paraId="18A37E1C" w14:textId="77777777" w:rsidR="008B306E" w:rsidRDefault="008B306E" w:rsidP="008B306E">
      <w:pPr>
        <w:spacing w:line="360" w:lineRule="atLeast"/>
        <w:ind w:left="1236" w:right="3090"/>
      </w:pPr>
    </w:p>
    <w:p w14:paraId="5329B337" w14:textId="77777777" w:rsidR="008B306E" w:rsidRDefault="008B306E" w:rsidP="008B306E">
      <w:pPr>
        <w:spacing w:line="360" w:lineRule="atLeast"/>
        <w:ind w:left="1236" w:right="3090"/>
      </w:pPr>
      <w:r>
        <w:rPr>
          <w:rFonts w:hint="eastAsia"/>
        </w:rPr>
        <w:t>（航空運賃）</w:t>
      </w:r>
    </w:p>
    <w:p w14:paraId="01CD2F6C" w14:textId="77777777" w:rsidR="008B306E" w:rsidRDefault="008B306E" w:rsidP="008B306E">
      <w:pPr>
        <w:spacing w:line="360" w:lineRule="atLeast"/>
        <w:ind w:left="1236" w:right="3090"/>
      </w:pPr>
      <w:r>
        <w:rPr>
          <w:rFonts w:hint="eastAsia"/>
        </w:rPr>
        <w:t>第１６条</w:t>
      </w:r>
      <w:r>
        <w:rPr>
          <w:rFonts w:cs="Times New Roman"/>
        </w:rPr>
        <w:t xml:space="preserve">  </w:t>
      </w:r>
      <w:r>
        <w:rPr>
          <w:rFonts w:hint="eastAsia"/>
        </w:rPr>
        <w:t>従業員が、業務上特に緊急を要する場合において会社の承認を得</w:t>
      </w:r>
    </w:p>
    <w:p w14:paraId="37A0E35B" w14:textId="77777777" w:rsidR="008B306E" w:rsidRDefault="008B306E" w:rsidP="008B306E">
      <w:pPr>
        <w:spacing w:line="360" w:lineRule="atLeast"/>
        <w:ind w:left="2060" w:right="3090"/>
      </w:pPr>
      <w:r>
        <w:rPr>
          <w:rFonts w:hint="eastAsia"/>
        </w:rPr>
        <w:t>たときは、航空機を利用することができる。</w:t>
      </w:r>
    </w:p>
    <w:p w14:paraId="323ED87A" w14:textId="77777777" w:rsidR="008B306E" w:rsidRDefault="008B306E" w:rsidP="008B306E">
      <w:pPr>
        <w:spacing w:line="360" w:lineRule="atLeast"/>
        <w:ind w:left="1236" w:right="3090"/>
      </w:pPr>
    </w:p>
    <w:p w14:paraId="30039690" w14:textId="77777777" w:rsidR="008B306E" w:rsidRDefault="008B306E" w:rsidP="008B306E">
      <w:pPr>
        <w:spacing w:line="360" w:lineRule="atLeast"/>
        <w:ind w:left="1236" w:right="3090"/>
      </w:pPr>
      <w:r>
        <w:rPr>
          <w:rFonts w:hint="eastAsia"/>
        </w:rPr>
        <w:t>（上級者随行）</w:t>
      </w:r>
    </w:p>
    <w:p w14:paraId="14B3EEC7" w14:textId="77777777" w:rsidR="008B306E" w:rsidRDefault="008B306E" w:rsidP="008B306E">
      <w:pPr>
        <w:spacing w:line="360" w:lineRule="atLeast"/>
        <w:ind w:left="1236" w:right="3090"/>
      </w:pPr>
      <w:r>
        <w:rPr>
          <w:rFonts w:hint="eastAsia"/>
        </w:rPr>
        <w:t>第１７条</w:t>
      </w:r>
      <w:r>
        <w:rPr>
          <w:rFonts w:cs="Times New Roman"/>
        </w:rPr>
        <w:t xml:space="preserve">  </w:t>
      </w:r>
      <w:r>
        <w:rPr>
          <w:rFonts w:hint="eastAsia"/>
        </w:rPr>
        <w:t>上級者に随行して出張する場合は、使用した交通費と宿泊料の実</w:t>
      </w:r>
    </w:p>
    <w:p w14:paraId="55DC0150" w14:textId="77777777" w:rsidR="008B306E" w:rsidRDefault="008B306E" w:rsidP="008B306E">
      <w:pPr>
        <w:spacing w:line="360" w:lineRule="atLeast"/>
        <w:ind w:left="2060" w:right="2678"/>
      </w:pPr>
      <w:r>
        <w:rPr>
          <w:rFonts w:hint="eastAsia"/>
        </w:rPr>
        <w:t>費を支給する。ただし、上限は上級者の規定額までとする。</w:t>
      </w:r>
    </w:p>
    <w:p w14:paraId="742B3CAA" w14:textId="77777777" w:rsidR="008B306E" w:rsidRDefault="008B306E" w:rsidP="008B306E">
      <w:pPr>
        <w:spacing w:line="360" w:lineRule="atLeast"/>
        <w:ind w:left="1854" w:right="3090"/>
      </w:pPr>
      <w:r>
        <w:rPr>
          <w:rFonts w:hint="eastAsia"/>
        </w:rPr>
        <w:t>２．前項の日当は、随行する下級者に対する所定の額を支給する。</w:t>
      </w:r>
    </w:p>
    <w:p w14:paraId="39C34776" w14:textId="77777777" w:rsidR="008B306E" w:rsidRDefault="008B306E" w:rsidP="008B306E">
      <w:pPr>
        <w:spacing w:line="360" w:lineRule="atLeast"/>
        <w:ind w:left="1236" w:right="3090"/>
      </w:pPr>
    </w:p>
    <w:p w14:paraId="13993D88" w14:textId="77777777" w:rsidR="008B306E" w:rsidRDefault="008B306E" w:rsidP="008B306E">
      <w:pPr>
        <w:spacing w:line="360" w:lineRule="atLeast"/>
        <w:ind w:left="1236" w:right="3090"/>
      </w:pPr>
      <w:r>
        <w:rPr>
          <w:rFonts w:hint="eastAsia"/>
        </w:rPr>
        <w:t>（</w:t>
      </w:r>
      <w:r>
        <w:rPr>
          <w:rFonts w:cs="Times New Roman"/>
        </w:rPr>
        <w:fldChar w:fldCharType="begin"/>
      </w:r>
      <w:r>
        <w:rPr>
          <w:rFonts w:cs="Times New Roman"/>
        </w:rPr>
        <w:instrText>eq \o\ad(</w:instrText>
      </w:r>
      <w:r>
        <w:rPr>
          <w:rFonts w:hint="eastAsia"/>
        </w:rPr>
        <w:instrText>宿泊料）</w:instrText>
      </w:r>
      <w:r>
        <w:rPr>
          <w:rFonts w:cs="Times New Roman"/>
        </w:rPr>
        <w:instrText>,\d\fo50())</w:instrText>
      </w:r>
      <w:r>
        <w:rPr>
          <w:rFonts w:cs="Times New Roman"/>
        </w:rPr>
        <w:fldChar w:fldCharType="end"/>
      </w:r>
    </w:p>
    <w:p w14:paraId="78DA3EB4" w14:textId="77777777" w:rsidR="008B306E" w:rsidRDefault="008B306E" w:rsidP="008B306E">
      <w:pPr>
        <w:spacing w:line="360" w:lineRule="atLeast"/>
        <w:ind w:left="1236" w:right="3090"/>
      </w:pPr>
      <w:r>
        <w:rPr>
          <w:rFonts w:hint="eastAsia"/>
        </w:rPr>
        <w:t>第</w:t>
      </w:r>
      <w:r>
        <w:rPr>
          <w:rFonts w:cs="Times New Roman"/>
        </w:rPr>
        <w:t xml:space="preserve"> 18 </w:t>
      </w:r>
      <w:r>
        <w:rPr>
          <w:rFonts w:hint="eastAsia"/>
        </w:rPr>
        <w:t>条</w:t>
      </w:r>
      <w:r>
        <w:rPr>
          <w:rFonts w:cs="Times New Roman"/>
        </w:rPr>
        <w:t xml:space="preserve">  </w:t>
      </w:r>
      <w:r>
        <w:rPr>
          <w:rFonts w:hint="eastAsia"/>
        </w:rPr>
        <w:t>宿泊料は、従業員が出張する場合において外泊したときに限り、</w:t>
      </w:r>
    </w:p>
    <w:p w14:paraId="67A47759" w14:textId="77777777" w:rsidR="008B306E" w:rsidRDefault="008B306E" w:rsidP="008B306E">
      <w:pPr>
        <w:spacing w:line="360" w:lineRule="atLeast"/>
        <w:ind w:left="2060" w:right="3090"/>
      </w:pPr>
      <w:r>
        <w:rPr>
          <w:rFonts w:hint="eastAsia"/>
        </w:rPr>
        <w:t>外泊１日につき１日分を宿泊数に応じて支給する。ただし、次の各号に該当するときは、この限りでない。</w:t>
      </w:r>
    </w:p>
    <w:p w14:paraId="2B838A31" w14:textId="77777777" w:rsidR="008B306E" w:rsidRDefault="008B306E" w:rsidP="008B306E">
      <w:pPr>
        <w:spacing w:line="360" w:lineRule="atLeast"/>
        <w:ind w:left="1854" w:right="3090"/>
      </w:pPr>
      <w:r>
        <w:rPr>
          <w:rFonts w:hint="eastAsia"/>
        </w:rPr>
        <w:t>（１）午前０時以後に出発し、または午前０時以前に帰着した日につ</w:t>
      </w:r>
    </w:p>
    <w:p w14:paraId="7059531D" w14:textId="77777777" w:rsidR="008B306E" w:rsidRDefault="008B306E" w:rsidP="008B306E">
      <w:pPr>
        <w:spacing w:line="360" w:lineRule="atLeast"/>
        <w:ind w:left="2472" w:right="3090"/>
      </w:pPr>
      <w:r>
        <w:rPr>
          <w:rFonts w:hint="eastAsia"/>
        </w:rPr>
        <w:t>いては宿泊料を支給しない。</w:t>
      </w:r>
    </w:p>
    <w:p w14:paraId="2DD66D28" w14:textId="77777777" w:rsidR="008B306E" w:rsidRDefault="008B306E" w:rsidP="008B306E">
      <w:pPr>
        <w:spacing w:line="360" w:lineRule="atLeast"/>
        <w:ind w:left="1854" w:right="3090"/>
      </w:pPr>
      <w:r>
        <w:rPr>
          <w:rFonts w:hint="eastAsia"/>
        </w:rPr>
        <w:t>（２）夜行列車を利用した場合において寝台を使用しないときは、寝</w:t>
      </w:r>
    </w:p>
    <w:p w14:paraId="1626677C" w14:textId="77777777" w:rsidR="008B306E" w:rsidRDefault="008B306E" w:rsidP="008B306E">
      <w:pPr>
        <w:spacing w:line="360" w:lineRule="atLeast"/>
        <w:ind w:left="2472" w:right="3090"/>
      </w:pPr>
      <w:r>
        <w:rPr>
          <w:rFonts w:hint="eastAsia"/>
        </w:rPr>
        <w:t>台料金相当額を支給する。</w:t>
      </w:r>
    </w:p>
    <w:p w14:paraId="5A5CAC41" w14:textId="77777777" w:rsidR="008B306E" w:rsidRDefault="008B306E" w:rsidP="008B306E">
      <w:pPr>
        <w:spacing w:line="360" w:lineRule="atLeast"/>
        <w:ind w:left="1854" w:right="3090"/>
      </w:pPr>
      <w:r>
        <w:rPr>
          <w:rFonts w:hint="eastAsia"/>
        </w:rPr>
        <w:t>（３）車船中に宿泊したときは、宿泊料の○％を支給する。</w:t>
      </w:r>
    </w:p>
    <w:p w14:paraId="304919E6" w14:textId="77777777" w:rsidR="008B306E" w:rsidRDefault="008B306E" w:rsidP="008B306E">
      <w:pPr>
        <w:spacing w:line="360" w:lineRule="atLeast"/>
        <w:ind w:left="1854" w:right="3090"/>
      </w:pPr>
      <w:r>
        <w:rPr>
          <w:rFonts w:hint="eastAsia"/>
        </w:rPr>
        <w:t>（４）会社の指定する旅館または社員の縁故宅に宿泊したときは、宿</w:t>
      </w:r>
    </w:p>
    <w:p w14:paraId="7F734FB0" w14:textId="77777777" w:rsidR="008B306E" w:rsidRDefault="008B306E" w:rsidP="008B306E">
      <w:pPr>
        <w:spacing w:line="360" w:lineRule="atLeast"/>
        <w:ind w:left="2472" w:right="3090"/>
      </w:pPr>
      <w:r>
        <w:rPr>
          <w:rFonts w:hint="eastAsia"/>
        </w:rPr>
        <w:t>泊料の半額を支給する。</w:t>
      </w:r>
    </w:p>
    <w:p w14:paraId="05C5098E" w14:textId="77777777" w:rsidR="008B306E" w:rsidRDefault="008B306E" w:rsidP="008B306E">
      <w:pPr>
        <w:spacing w:line="360" w:lineRule="atLeast"/>
        <w:ind w:left="1236" w:right="3090"/>
      </w:pPr>
      <w:r>
        <w:rPr>
          <w:rFonts w:cs="Times New Roman"/>
        </w:rPr>
        <w:t xml:space="preserve">      </w:t>
      </w:r>
      <w:r>
        <w:rPr>
          <w:rFonts w:hint="eastAsia"/>
        </w:rPr>
        <w:t>（５）宿泊料込みの研修会・セミナー等に参加した場合は、宿泊料を</w:t>
      </w:r>
    </w:p>
    <w:p w14:paraId="730C2E60" w14:textId="77777777" w:rsidR="008B306E" w:rsidRDefault="008B306E" w:rsidP="008B306E">
      <w:pPr>
        <w:spacing w:line="360" w:lineRule="atLeast"/>
        <w:ind w:left="2472" w:right="3090"/>
      </w:pPr>
      <w:r>
        <w:rPr>
          <w:rFonts w:hint="eastAsia"/>
        </w:rPr>
        <w:t>支給しない。</w:t>
      </w:r>
    </w:p>
    <w:p w14:paraId="355C1602" w14:textId="77777777" w:rsidR="008B306E" w:rsidRDefault="008B306E" w:rsidP="008B306E">
      <w:pPr>
        <w:spacing w:line="360" w:lineRule="atLeast"/>
        <w:ind w:left="1236" w:right="3090"/>
      </w:pPr>
    </w:p>
    <w:p w14:paraId="28C50B64" w14:textId="77777777" w:rsidR="008B306E" w:rsidRDefault="008B306E" w:rsidP="008B306E">
      <w:pPr>
        <w:spacing w:line="360" w:lineRule="atLeast"/>
        <w:ind w:left="1236" w:right="3090"/>
      </w:pPr>
      <w:r>
        <w:rPr>
          <w:rFonts w:hint="eastAsia"/>
        </w:rPr>
        <w:t>（日</w:t>
      </w:r>
      <w:r>
        <w:rPr>
          <w:rFonts w:cs="Times New Roman"/>
        </w:rPr>
        <w:t xml:space="preserve">    </w:t>
      </w:r>
      <w:r>
        <w:rPr>
          <w:rFonts w:hint="eastAsia"/>
        </w:rPr>
        <w:t>当）</w:t>
      </w:r>
    </w:p>
    <w:p w14:paraId="2A52CBCE" w14:textId="77777777" w:rsidR="008B306E" w:rsidRDefault="008B306E" w:rsidP="008B306E">
      <w:pPr>
        <w:spacing w:line="360" w:lineRule="atLeast"/>
        <w:ind w:left="1236" w:right="3090"/>
      </w:pPr>
      <w:r>
        <w:rPr>
          <w:rFonts w:hint="eastAsia"/>
        </w:rPr>
        <w:t>第１９条</w:t>
      </w:r>
      <w:r>
        <w:rPr>
          <w:rFonts w:cs="Times New Roman"/>
        </w:rPr>
        <w:t xml:space="preserve">  </w:t>
      </w:r>
      <w:r>
        <w:rPr>
          <w:rFonts w:hint="eastAsia"/>
        </w:rPr>
        <w:t>日当は、出張した日数に応じて１日につき１日分の割合で支給す</w:t>
      </w:r>
    </w:p>
    <w:p w14:paraId="45615475" w14:textId="77777777" w:rsidR="008B306E" w:rsidRDefault="008B306E" w:rsidP="008B306E">
      <w:pPr>
        <w:spacing w:line="360" w:lineRule="atLeast"/>
        <w:ind w:left="2060" w:right="3090"/>
      </w:pPr>
      <w:r>
        <w:rPr>
          <w:rFonts w:hint="eastAsia"/>
        </w:rPr>
        <w:t>る。ただし、正午から午前０時までの間に出発した場合、または正午以前に帰着したときは、出発もしくは帰着した日について半日分の日</w:t>
      </w:r>
      <w:r>
        <w:rPr>
          <w:rFonts w:hint="eastAsia"/>
        </w:rPr>
        <w:lastRenderedPageBreak/>
        <w:t>当を支給するものとする。</w:t>
      </w:r>
    </w:p>
    <w:p w14:paraId="41F1F64E" w14:textId="77777777" w:rsidR="008B306E" w:rsidRDefault="008B306E" w:rsidP="008B306E">
      <w:pPr>
        <w:spacing w:line="360" w:lineRule="atLeast"/>
        <w:ind w:left="1236" w:right="3090"/>
      </w:pPr>
    </w:p>
    <w:p w14:paraId="7A82D417" w14:textId="77777777" w:rsidR="008B306E" w:rsidRDefault="008B306E" w:rsidP="008B306E">
      <w:pPr>
        <w:spacing w:line="360" w:lineRule="atLeast"/>
        <w:ind w:left="1236" w:right="3090"/>
      </w:pPr>
      <w:r>
        <w:rPr>
          <w:rFonts w:hint="eastAsia"/>
        </w:rPr>
        <w:t>（日当の不支給）</w:t>
      </w:r>
    </w:p>
    <w:p w14:paraId="080F7AAF" w14:textId="77777777" w:rsidR="008B306E" w:rsidRDefault="008B306E" w:rsidP="008B306E">
      <w:pPr>
        <w:spacing w:line="360" w:lineRule="atLeast"/>
        <w:ind w:left="1236" w:right="3090"/>
      </w:pPr>
      <w:r>
        <w:rPr>
          <w:rFonts w:hint="eastAsia"/>
        </w:rPr>
        <w:t>第２０条</w:t>
      </w:r>
      <w:r>
        <w:rPr>
          <w:rFonts w:cs="Times New Roman"/>
        </w:rPr>
        <w:t xml:space="preserve">  </w:t>
      </w:r>
      <w:r>
        <w:rPr>
          <w:rFonts w:hint="eastAsia"/>
        </w:rPr>
        <w:t>研修会参加のほか、同一地域内で用務に従事する場合またはこれ</w:t>
      </w:r>
    </w:p>
    <w:p w14:paraId="54E236A8" w14:textId="77777777" w:rsidR="008B306E" w:rsidRDefault="008B306E" w:rsidP="008B306E">
      <w:pPr>
        <w:spacing w:line="360" w:lineRule="atLeast"/>
        <w:ind w:left="2060" w:right="2678"/>
      </w:pPr>
      <w:r>
        <w:rPr>
          <w:rFonts w:hint="eastAsia"/>
        </w:rPr>
        <w:t>に準ずるときは、所属長の認定により日当を支給しないものとする。</w:t>
      </w:r>
    </w:p>
    <w:p w14:paraId="0557B5E2" w14:textId="77777777" w:rsidR="008B306E" w:rsidRDefault="008B306E" w:rsidP="008B306E">
      <w:pPr>
        <w:spacing w:line="360" w:lineRule="atLeast"/>
        <w:ind w:left="1236" w:right="3090"/>
      </w:pPr>
    </w:p>
    <w:p w14:paraId="10E95354" w14:textId="77777777" w:rsidR="008B306E" w:rsidRDefault="008B306E" w:rsidP="008B306E">
      <w:pPr>
        <w:spacing w:line="360" w:lineRule="atLeast"/>
        <w:ind w:left="1236" w:right="3090"/>
      </w:pPr>
      <w:r>
        <w:rPr>
          <w:rFonts w:hint="eastAsia"/>
        </w:rPr>
        <w:t>（日帰り出張）</w:t>
      </w:r>
    </w:p>
    <w:p w14:paraId="622E8824" w14:textId="77777777" w:rsidR="008B306E" w:rsidRDefault="008B306E" w:rsidP="008B306E">
      <w:pPr>
        <w:spacing w:line="360" w:lineRule="atLeast"/>
        <w:ind w:left="1236" w:right="3090"/>
      </w:pPr>
      <w:r>
        <w:rPr>
          <w:rFonts w:hint="eastAsia"/>
        </w:rPr>
        <w:t>第２１条</w:t>
      </w:r>
      <w:r>
        <w:rPr>
          <w:rFonts w:cs="Times New Roman"/>
        </w:rPr>
        <w:t xml:space="preserve">  </w:t>
      </w:r>
      <w:r>
        <w:rPr>
          <w:rFonts w:hint="eastAsia"/>
        </w:rPr>
        <w:t>片道○○キロメートル未満の日帰り出張については、出張旅費の</w:t>
      </w:r>
    </w:p>
    <w:p w14:paraId="2E29C9FC" w14:textId="77777777" w:rsidR="008B306E" w:rsidRDefault="008B306E" w:rsidP="008B306E">
      <w:pPr>
        <w:spacing w:line="360" w:lineRule="atLeast"/>
        <w:ind w:left="2060" w:right="3090"/>
      </w:pPr>
      <w:r>
        <w:rPr>
          <w:rFonts w:hint="eastAsia"/>
        </w:rPr>
        <w:t>実費のみ支給する。</w:t>
      </w:r>
    </w:p>
    <w:p w14:paraId="14369A85" w14:textId="77777777" w:rsidR="008B306E" w:rsidRDefault="008B306E" w:rsidP="008B306E">
      <w:pPr>
        <w:spacing w:line="360" w:lineRule="atLeast"/>
        <w:ind w:left="1236" w:right="3090"/>
      </w:pPr>
    </w:p>
    <w:p w14:paraId="0DD2AF38" w14:textId="77777777" w:rsidR="008B306E" w:rsidRDefault="008B306E" w:rsidP="008B306E">
      <w:pPr>
        <w:spacing w:line="360" w:lineRule="atLeast"/>
        <w:ind w:left="1236" w:right="3090"/>
      </w:pPr>
      <w:r>
        <w:rPr>
          <w:rFonts w:hint="eastAsia"/>
        </w:rPr>
        <w:t>（長期滞在）</w:t>
      </w:r>
    </w:p>
    <w:p w14:paraId="6698B515" w14:textId="77777777" w:rsidR="008B306E" w:rsidRDefault="008B306E" w:rsidP="008B306E">
      <w:pPr>
        <w:spacing w:line="360" w:lineRule="atLeast"/>
        <w:ind w:left="1236" w:right="3090"/>
      </w:pPr>
      <w:r>
        <w:rPr>
          <w:rFonts w:hint="eastAsia"/>
        </w:rPr>
        <w:t>第２２条</w:t>
      </w:r>
      <w:r>
        <w:rPr>
          <w:rFonts w:cs="Times New Roman"/>
        </w:rPr>
        <w:t xml:space="preserve">  </w:t>
      </w:r>
      <w:r>
        <w:rPr>
          <w:rFonts w:hint="eastAsia"/>
        </w:rPr>
        <w:t>従業員が引続き同一地域に出張滞在する場合は、最初の７日間は</w:t>
      </w:r>
    </w:p>
    <w:p w14:paraId="0B67DA3F" w14:textId="77777777" w:rsidR="008B306E" w:rsidRDefault="008B306E" w:rsidP="008B306E">
      <w:pPr>
        <w:spacing w:line="360" w:lineRule="atLeast"/>
        <w:ind w:left="2060" w:right="3090"/>
      </w:pPr>
      <w:r>
        <w:rPr>
          <w:rFonts w:hint="eastAsia"/>
        </w:rPr>
        <w:t>所定の日当および宿泊料の全額を支給する。ただし、特別の事情があると認められたときは、日当および宿泊料を所定額まで追加して支給するものとする。</w:t>
      </w:r>
    </w:p>
    <w:p w14:paraId="2A2C60C7" w14:textId="77777777" w:rsidR="008B306E" w:rsidRDefault="008B306E" w:rsidP="008B306E">
      <w:pPr>
        <w:spacing w:line="360" w:lineRule="atLeast"/>
        <w:ind w:left="1854" w:right="3090"/>
      </w:pPr>
      <w:r>
        <w:rPr>
          <w:rFonts w:hint="eastAsia"/>
        </w:rPr>
        <w:t>２．前項のほか、長期滞在の日当は次の区分により支給する。</w:t>
      </w:r>
    </w:p>
    <w:p w14:paraId="03898D7C" w14:textId="77777777" w:rsidR="008B306E" w:rsidRDefault="008B306E" w:rsidP="008B306E">
      <w:pPr>
        <w:spacing w:line="360" w:lineRule="atLeast"/>
        <w:ind w:left="1854" w:right="3090"/>
      </w:pPr>
      <w:r>
        <w:rPr>
          <w:rFonts w:hint="eastAsia"/>
        </w:rPr>
        <w:t>（１）○日以上は、基準日当の○％とする。</w:t>
      </w:r>
    </w:p>
    <w:p w14:paraId="4F0583B2" w14:textId="77777777" w:rsidR="008B306E" w:rsidRDefault="008B306E" w:rsidP="008B306E">
      <w:pPr>
        <w:spacing w:line="360" w:lineRule="atLeast"/>
        <w:ind w:left="1854" w:right="3090"/>
      </w:pPr>
      <w:r>
        <w:rPr>
          <w:rFonts w:hint="eastAsia"/>
        </w:rPr>
        <w:t>（２）○日以上は、基準日当の○％とする。</w:t>
      </w:r>
    </w:p>
    <w:p w14:paraId="219A1F9A" w14:textId="77777777" w:rsidR="008B306E" w:rsidRDefault="008B306E" w:rsidP="008B306E">
      <w:pPr>
        <w:spacing w:line="360" w:lineRule="atLeast"/>
        <w:ind w:left="1854" w:right="3090"/>
      </w:pPr>
      <w:r>
        <w:rPr>
          <w:rFonts w:hint="eastAsia"/>
        </w:rPr>
        <w:t>（３）○日以上は、基準日当の○％とする。</w:t>
      </w:r>
    </w:p>
    <w:p w14:paraId="30BB2BEA" w14:textId="77777777" w:rsidR="008B306E" w:rsidRDefault="008B306E" w:rsidP="008B306E">
      <w:pPr>
        <w:spacing w:line="360" w:lineRule="atLeast"/>
        <w:ind w:left="1854" w:right="3090"/>
      </w:pPr>
      <w:r>
        <w:rPr>
          <w:rFonts w:hint="eastAsia"/>
        </w:rPr>
        <w:t>３．前項の規定にかかわらず、長期滞在の場合において宿泊料に朝・</w:t>
      </w:r>
    </w:p>
    <w:p w14:paraId="1790891A" w14:textId="77777777" w:rsidR="008B306E" w:rsidRDefault="008B306E" w:rsidP="008B306E">
      <w:pPr>
        <w:spacing w:line="360" w:lineRule="atLeast"/>
        <w:ind w:left="1236" w:right="3090"/>
      </w:pPr>
      <w:r>
        <w:rPr>
          <w:rFonts w:cs="Times New Roman"/>
        </w:rPr>
        <w:t xml:space="preserve">        </w:t>
      </w:r>
      <w:r>
        <w:rPr>
          <w:rFonts w:hint="eastAsia"/>
        </w:rPr>
        <w:t>夕食が含まれないときは、朝・夕食１食につき○○円および○○○</w:t>
      </w:r>
      <w:r>
        <w:rPr>
          <w:rFonts w:cs="Times New Roman"/>
        </w:rPr>
        <w:t xml:space="preserve">        </w:t>
      </w:r>
      <w:r>
        <w:rPr>
          <w:rFonts w:hint="eastAsia"/>
        </w:rPr>
        <w:t>円を支給するものとする。</w:t>
      </w:r>
    </w:p>
    <w:p w14:paraId="1EE85CCD" w14:textId="77777777" w:rsidR="008B306E" w:rsidRDefault="008B306E" w:rsidP="008B306E">
      <w:pPr>
        <w:spacing w:line="360" w:lineRule="atLeast"/>
        <w:ind w:left="1236" w:right="3090"/>
      </w:pPr>
    </w:p>
    <w:p w14:paraId="533CDA58" w14:textId="77777777" w:rsidR="008B306E" w:rsidRDefault="008B306E" w:rsidP="008B306E">
      <w:pPr>
        <w:spacing w:line="360" w:lineRule="atLeast"/>
        <w:ind w:left="1236" w:right="3090"/>
      </w:pPr>
      <w:r>
        <w:rPr>
          <w:rFonts w:hint="eastAsia"/>
        </w:rPr>
        <w:t>（自家用車等による出張）</w:t>
      </w:r>
    </w:p>
    <w:p w14:paraId="609152CF" w14:textId="77777777" w:rsidR="008B306E" w:rsidRDefault="008B306E" w:rsidP="008B306E">
      <w:pPr>
        <w:spacing w:line="360" w:lineRule="atLeast"/>
        <w:ind w:left="1236" w:right="3090"/>
      </w:pPr>
      <w:r>
        <w:rPr>
          <w:rFonts w:hint="eastAsia"/>
        </w:rPr>
        <w:t>第２３条</w:t>
      </w:r>
      <w:r>
        <w:rPr>
          <w:rFonts w:cs="Times New Roman"/>
        </w:rPr>
        <w:t xml:space="preserve">  </w:t>
      </w:r>
      <w:r>
        <w:rPr>
          <w:rFonts w:hint="eastAsia"/>
        </w:rPr>
        <w:t>従業員が、所属長の承認により自家用自動車等を利用して出張し</w:t>
      </w:r>
    </w:p>
    <w:p w14:paraId="4222BE2B" w14:textId="77777777" w:rsidR="008B306E" w:rsidRDefault="008B306E" w:rsidP="008B306E">
      <w:pPr>
        <w:spacing w:line="360" w:lineRule="atLeast"/>
        <w:ind w:left="2060" w:right="3090"/>
      </w:pPr>
      <w:r>
        <w:rPr>
          <w:rFonts w:hint="eastAsia"/>
        </w:rPr>
        <w:t>た場合は、当該出張距離数に応じて別に定める燃料費等の実費を支給し、交通費は支給しない。</w:t>
      </w:r>
    </w:p>
    <w:p w14:paraId="49E651D6" w14:textId="77777777" w:rsidR="008B306E" w:rsidRDefault="008B306E" w:rsidP="008B306E">
      <w:pPr>
        <w:spacing w:line="360" w:lineRule="atLeast"/>
        <w:ind w:left="1236" w:right="3090"/>
      </w:pPr>
    </w:p>
    <w:p w14:paraId="23DE4CE5" w14:textId="77777777" w:rsidR="008B306E" w:rsidRDefault="008B306E" w:rsidP="008B306E">
      <w:pPr>
        <w:spacing w:line="360" w:lineRule="atLeast"/>
        <w:ind w:left="1236" w:right="3090"/>
      </w:pPr>
      <w:r>
        <w:rPr>
          <w:rFonts w:hint="eastAsia"/>
        </w:rPr>
        <w:t>（出張中の事故）</w:t>
      </w:r>
    </w:p>
    <w:p w14:paraId="2238B1FA" w14:textId="77777777" w:rsidR="008B306E" w:rsidRDefault="008B306E" w:rsidP="008B306E">
      <w:pPr>
        <w:spacing w:line="360" w:lineRule="atLeast"/>
        <w:ind w:left="1236" w:right="2884"/>
      </w:pPr>
      <w:r>
        <w:rPr>
          <w:rFonts w:hint="eastAsia"/>
        </w:rPr>
        <w:t>第２４条</w:t>
      </w:r>
      <w:r>
        <w:rPr>
          <w:rFonts w:cs="Times New Roman"/>
        </w:rPr>
        <w:t xml:space="preserve">  </w:t>
      </w:r>
      <w:r>
        <w:rPr>
          <w:rFonts w:hint="eastAsia"/>
        </w:rPr>
        <w:t>従業員が出張中、負傷・疾病・天災その他やむを得ない事故のた</w:t>
      </w:r>
    </w:p>
    <w:p w14:paraId="741093EA" w14:textId="77777777" w:rsidR="008B306E" w:rsidRDefault="008B306E" w:rsidP="008B306E">
      <w:pPr>
        <w:spacing w:line="360" w:lineRule="atLeast"/>
        <w:ind w:left="2060" w:right="3090"/>
      </w:pPr>
      <w:r>
        <w:rPr>
          <w:rFonts w:hint="eastAsia"/>
        </w:rPr>
        <w:t>め、途中で日程以上の滞在をした場合は、その間の宿泊料および日当を支給する。</w:t>
      </w:r>
    </w:p>
    <w:p w14:paraId="3B077EE1" w14:textId="77777777" w:rsidR="008B306E" w:rsidRDefault="008B306E" w:rsidP="008B306E">
      <w:pPr>
        <w:spacing w:line="360" w:lineRule="atLeast"/>
        <w:ind w:left="1854" w:right="3090"/>
      </w:pPr>
      <w:r>
        <w:rPr>
          <w:rFonts w:hint="eastAsia"/>
        </w:rPr>
        <w:t>２．前項の場合において社員が不慮の事故その他特別の事由によって</w:t>
      </w:r>
    </w:p>
    <w:p w14:paraId="299B55C8" w14:textId="77777777" w:rsidR="008B306E" w:rsidRDefault="008B306E" w:rsidP="008B306E">
      <w:pPr>
        <w:spacing w:line="360" w:lineRule="atLeast"/>
        <w:ind w:left="2060" w:right="3090"/>
      </w:pPr>
      <w:r>
        <w:rPr>
          <w:rFonts w:hint="eastAsia"/>
        </w:rPr>
        <w:t>多額の出費を要し、所定の旅費で支弁できないときは、事実を証明</w:t>
      </w:r>
    </w:p>
    <w:p w14:paraId="47369D8B" w14:textId="77777777" w:rsidR="008B306E" w:rsidRDefault="008B306E" w:rsidP="008B306E">
      <w:pPr>
        <w:spacing w:line="360" w:lineRule="atLeast"/>
        <w:ind w:left="2060" w:right="2884"/>
      </w:pPr>
      <w:r>
        <w:rPr>
          <w:rFonts w:hint="eastAsia"/>
        </w:rPr>
        <w:t>できるものに限り、所属長の認める範囲内でその実費を支給する。</w:t>
      </w:r>
    </w:p>
    <w:p w14:paraId="1546A6B4" w14:textId="77777777" w:rsidR="008B306E" w:rsidRDefault="008B306E" w:rsidP="008B306E">
      <w:pPr>
        <w:spacing w:line="360" w:lineRule="atLeast"/>
        <w:ind w:left="1236" w:right="3090"/>
      </w:pPr>
    </w:p>
    <w:p w14:paraId="52760CA0" w14:textId="77777777" w:rsidR="008B306E" w:rsidRDefault="008B306E" w:rsidP="008B306E">
      <w:pPr>
        <w:spacing w:line="360" w:lineRule="atLeast"/>
        <w:ind w:left="1236" w:right="3090"/>
      </w:pPr>
    </w:p>
    <w:p w14:paraId="15CF29AC" w14:textId="77777777" w:rsidR="008B306E" w:rsidRDefault="008B306E" w:rsidP="008B306E">
      <w:pPr>
        <w:spacing w:line="360" w:lineRule="atLeast"/>
        <w:ind w:left="1236" w:right="3090"/>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転勤旅費</w:instrText>
      </w:r>
      <w:r>
        <w:rPr>
          <w:rFonts w:cs="Times New Roman"/>
        </w:rPr>
        <w:instrText>,\d\fo80())</w:instrText>
      </w:r>
      <w:r>
        <w:rPr>
          <w:rFonts w:cs="Times New Roman"/>
        </w:rPr>
        <w:fldChar w:fldCharType="end"/>
      </w:r>
    </w:p>
    <w:p w14:paraId="477E7344" w14:textId="77777777" w:rsidR="008B306E" w:rsidRDefault="008B306E" w:rsidP="008B306E">
      <w:pPr>
        <w:spacing w:line="360" w:lineRule="atLeast"/>
        <w:ind w:left="1236" w:right="3090"/>
      </w:pPr>
    </w:p>
    <w:p w14:paraId="5918D1FE" w14:textId="77777777" w:rsidR="008B306E" w:rsidRDefault="008B306E" w:rsidP="008B306E">
      <w:pPr>
        <w:spacing w:line="360" w:lineRule="atLeast"/>
        <w:ind w:left="1236" w:right="3090"/>
      </w:pPr>
      <w:r>
        <w:rPr>
          <w:rFonts w:hint="eastAsia"/>
        </w:rPr>
        <w:lastRenderedPageBreak/>
        <w:t>（転勤旅費の種類）</w:t>
      </w:r>
    </w:p>
    <w:p w14:paraId="283CD265" w14:textId="77777777" w:rsidR="008B306E" w:rsidRDefault="008B306E" w:rsidP="008B306E">
      <w:pPr>
        <w:spacing w:line="360" w:lineRule="atLeast"/>
        <w:ind w:left="1236" w:right="3090"/>
      </w:pPr>
      <w:r>
        <w:rPr>
          <w:rFonts w:hint="eastAsia"/>
        </w:rPr>
        <w:t>第２５条</w:t>
      </w:r>
      <w:r>
        <w:rPr>
          <w:rFonts w:cs="Times New Roman"/>
        </w:rPr>
        <w:t xml:space="preserve">  </w:t>
      </w:r>
      <w:r>
        <w:rPr>
          <w:rFonts w:hint="eastAsia"/>
        </w:rPr>
        <w:t>転勤旅費とは、従業員が転勤に要する交通費・宿泊料・滞在費・</w:t>
      </w:r>
    </w:p>
    <w:p w14:paraId="40602D5B" w14:textId="77777777" w:rsidR="008B306E" w:rsidRDefault="008B306E" w:rsidP="008B306E">
      <w:pPr>
        <w:spacing w:line="360" w:lineRule="atLeast"/>
        <w:ind w:left="2060" w:right="3090"/>
      </w:pPr>
      <w:r>
        <w:rPr>
          <w:rFonts w:hint="eastAsia"/>
        </w:rPr>
        <w:t>支度金・荷造り・運搬費および家族旅費とする。</w:t>
      </w:r>
    </w:p>
    <w:p w14:paraId="44B8CC88" w14:textId="77777777" w:rsidR="008B306E" w:rsidRDefault="008B306E" w:rsidP="008B306E">
      <w:pPr>
        <w:spacing w:line="360" w:lineRule="atLeast"/>
        <w:ind w:left="1236" w:right="3090"/>
      </w:pPr>
    </w:p>
    <w:p w14:paraId="008B5A65" w14:textId="77777777" w:rsidR="008B306E" w:rsidRDefault="008B306E" w:rsidP="008B306E">
      <w:pPr>
        <w:spacing w:line="360" w:lineRule="atLeast"/>
        <w:ind w:left="1236" w:right="3090"/>
      </w:pPr>
      <w:r>
        <w:rPr>
          <w:rFonts w:hint="eastAsia"/>
        </w:rPr>
        <w:t>（転勤旅費の支給）</w:t>
      </w:r>
    </w:p>
    <w:p w14:paraId="7D179820" w14:textId="77777777" w:rsidR="008B306E" w:rsidRDefault="008B306E" w:rsidP="008B306E">
      <w:pPr>
        <w:spacing w:line="360" w:lineRule="atLeast"/>
        <w:ind w:left="1236" w:right="3090"/>
      </w:pPr>
      <w:r>
        <w:rPr>
          <w:rFonts w:hint="eastAsia"/>
        </w:rPr>
        <w:t>第２６条</w:t>
      </w:r>
      <w:r>
        <w:rPr>
          <w:rFonts w:cs="Times New Roman"/>
        </w:rPr>
        <w:t xml:space="preserve">  </w:t>
      </w:r>
      <w:r>
        <w:rPr>
          <w:rFonts w:hint="eastAsia"/>
        </w:rPr>
        <w:t>転勤する従業員には、現在地を出発してから転任地に到着するま</w:t>
      </w:r>
    </w:p>
    <w:p w14:paraId="0D33EFC0" w14:textId="77777777" w:rsidR="008B306E" w:rsidRDefault="008B306E" w:rsidP="008B306E">
      <w:pPr>
        <w:spacing w:line="360" w:lineRule="atLeast"/>
        <w:ind w:left="2060" w:right="2678"/>
      </w:pPr>
      <w:r>
        <w:rPr>
          <w:rFonts w:hint="eastAsia"/>
        </w:rPr>
        <w:t>での交通費および旅行日数に応じる宿泊料または滞在費を支給する。</w:t>
      </w:r>
    </w:p>
    <w:p w14:paraId="1C815BF7" w14:textId="77777777" w:rsidR="008B306E" w:rsidRDefault="008B306E" w:rsidP="008B306E">
      <w:pPr>
        <w:spacing w:line="360" w:lineRule="atLeast"/>
        <w:ind w:left="1236" w:right="3090"/>
      </w:pPr>
    </w:p>
    <w:p w14:paraId="29B1C396" w14:textId="77777777" w:rsidR="008B306E" w:rsidRDefault="008B306E" w:rsidP="008B306E">
      <w:pPr>
        <w:spacing w:line="360" w:lineRule="atLeast"/>
        <w:ind w:left="1236" w:right="3090"/>
      </w:pPr>
      <w:r>
        <w:rPr>
          <w:rFonts w:hint="eastAsia"/>
        </w:rPr>
        <w:t>（家族旅費）</w:t>
      </w:r>
    </w:p>
    <w:p w14:paraId="23A91574" w14:textId="77777777" w:rsidR="008B306E" w:rsidRDefault="008B306E" w:rsidP="008B306E">
      <w:pPr>
        <w:spacing w:line="360" w:lineRule="atLeast"/>
        <w:ind w:left="1236" w:right="3090"/>
      </w:pPr>
      <w:r>
        <w:rPr>
          <w:rFonts w:hint="eastAsia"/>
        </w:rPr>
        <w:t>第２７条</w:t>
      </w:r>
      <w:r>
        <w:rPr>
          <w:rFonts w:cs="Times New Roman"/>
        </w:rPr>
        <w:t xml:space="preserve">  </w:t>
      </w:r>
      <w:r>
        <w:rPr>
          <w:rFonts w:hint="eastAsia"/>
        </w:rPr>
        <w:t>転勤旅費のうち、家族旅費には日当を含まない。</w:t>
      </w:r>
    </w:p>
    <w:p w14:paraId="28A8D351" w14:textId="77777777" w:rsidR="008B306E" w:rsidRDefault="008B306E" w:rsidP="008B306E">
      <w:pPr>
        <w:spacing w:line="360" w:lineRule="atLeast"/>
        <w:ind w:left="1854" w:right="3090"/>
      </w:pPr>
      <w:r>
        <w:rPr>
          <w:rFonts w:hint="eastAsia"/>
        </w:rPr>
        <w:t>２．前項の場合において、満○才未満の子女に対する交通費は半額と</w:t>
      </w:r>
    </w:p>
    <w:p w14:paraId="6FBF8B89" w14:textId="77777777" w:rsidR="008B306E" w:rsidRDefault="008B306E" w:rsidP="008B306E">
      <w:pPr>
        <w:spacing w:line="360" w:lineRule="atLeast"/>
        <w:ind w:left="2060" w:right="2884"/>
      </w:pPr>
      <w:r>
        <w:rPr>
          <w:rFonts w:hint="eastAsia"/>
        </w:rPr>
        <w:t>し、満○才未満の子女に対しては交通費を支給しないものとする。</w:t>
      </w:r>
    </w:p>
    <w:p w14:paraId="2259010E" w14:textId="77777777" w:rsidR="008B306E" w:rsidRDefault="008B306E" w:rsidP="008B306E">
      <w:pPr>
        <w:spacing w:line="360" w:lineRule="atLeast"/>
        <w:ind w:left="1236" w:right="3090"/>
      </w:pPr>
    </w:p>
    <w:p w14:paraId="4B8A3A58" w14:textId="77777777" w:rsidR="008B306E" w:rsidRDefault="008B306E" w:rsidP="008B306E">
      <w:pPr>
        <w:spacing w:line="360" w:lineRule="atLeast"/>
        <w:ind w:left="1236" w:right="3090"/>
      </w:pPr>
      <w:r>
        <w:rPr>
          <w:rFonts w:hint="eastAsia"/>
        </w:rPr>
        <w:t>（家族旅費の支給範囲）</w:t>
      </w:r>
    </w:p>
    <w:p w14:paraId="10ED2E05" w14:textId="77777777" w:rsidR="008B306E" w:rsidRDefault="008B306E" w:rsidP="008B306E">
      <w:pPr>
        <w:spacing w:line="360" w:lineRule="atLeast"/>
        <w:ind w:left="1236" w:right="3090"/>
      </w:pPr>
      <w:r>
        <w:rPr>
          <w:rFonts w:hint="eastAsia"/>
        </w:rPr>
        <w:t>第２８条</w:t>
      </w:r>
      <w:r>
        <w:rPr>
          <w:rFonts w:cs="Times New Roman"/>
        </w:rPr>
        <w:t xml:space="preserve">  </w:t>
      </w:r>
      <w:r>
        <w:rPr>
          <w:rFonts w:hint="eastAsia"/>
        </w:rPr>
        <w:t>家族旅費を支給する範囲は、家族手当の支給を受けている者とす</w:t>
      </w:r>
    </w:p>
    <w:p w14:paraId="760B2671" w14:textId="77777777" w:rsidR="008B306E" w:rsidRDefault="008B306E" w:rsidP="008B306E">
      <w:pPr>
        <w:spacing w:line="360" w:lineRule="atLeast"/>
        <w:ind w:left="2060" w:right="3090"/>
      </w:pPr>
      <w:r>
        <w:rPr>
          <w:rFonts w:hint="eastAsia"/>
        </w:rPr>
        <w:t>る。</w:t>
      </w:r>
    </w:p>
    <w:p w14:paraId="24CEB8D6" w14:textId="77777777" w:rsidR="008B306E" w:rsidRDefault="008B306E" w:rsidP="008B306E">
      <w:pPr>
        <w:spacing w:line="360" w:lineRule="atLeast"/>
        <w:ind w:left="1854" w:right="3090"/>
      </w:pPr>
      <w:r>
        <w:rPr>
          <w:rFonts w:hint="eastAsia"/>
        </w:rPr>
        <w:t>２．前項の規定にかかわらず、本人の申請により所属長および総務部</w:t>
      </w:r>
    </w:p>
    <w:p w14:paraId="29959FEB" w14:textId="77777777" w:rsidR="008B306E" w:rsidRDefault="008B306E" w:rsidP="008B306E">
      <w:pPr>
        <w:spacing w:line="360" w:lineRule="atLeast"/>
        <w:ind w:left="2060" w:right="3090"/>
      </w:pPr>
      <w:r>
        <w:rPr>
          <w:rFonts w:hint="eastAsia"/>
        </w:rPr>
        <w:t>長が承認した世帯員は、この限りでない。</w:t>
      </w:r>
    </w:p>
    <w:p w14:paraId="6C24BA5C" w14:textId="77777777" w:rsidR="008B306E" w:rsidRDefault="008B306E" w:rsidP="008B306E">
      <w:pPr>
        <w:spacing w:line="360" w:lineRule="atLeast"/>
        <w:ind w:left="1236" w:right="3090"/>
      </w:pPr>
    </w:p>
    <w:p w14:paraId="580E39E8" w14:textId="77777777" w:rsidR="008B306E" w:rsidRDefault="008B306E" w:rsidP="008B306E">
      <w:pPr>
        <w:spacing w:line="360" w:lineRule="atLeast"/>
        <w:ind w:left="1236" w:right="3090"/>
      </w:pPr>
      <w:r>
        <w:rPr>
          <w:rFonts w:hint="eastAsia"/>
        </w:rPr>
        <w:t>（</w:t>
      </w:r>
      <w:r>
        <w:rPr>
          <w:rFonts w:cs="Times New Roman"/>
        </w:rPr>
        <w:fldChar w:fldCharType="begin"/>
      </w:r>
      <w:r>
        <w:rPr>
          <w:rFonts w:cs="Times New Roman"/>
        </w:rPr>
        <w:instrText>eq \o\ad(</w:instrText>
      </w:r>
      <w:r>
        <w:rPr>
          <w:rFonts w:hint="eastAsia"/>
        </w:rPr>
        <w:instrText>支度金）</w:instrText>
      </w:r>
      <w:r>
        <w:rPr>
          <w:rFonts w:cs="Times New Roman"/>
        </w:rPr>
        <w:instrText>,\d\fo50())</w:instrText>
      </w:r>
      <w:r>
        <w:rPr>
          <w:rFonts w:cs="Times New Roman"/>
        </w:rPr>
        <w:fldChar w:fldCharType="end"/>
      </w:r>
    </w:p>
    <w:p w14:paraId="34D05512" w14:textId="77777777" w:rsidR="008B306E" w:rsidRDefault="008B306E" w:rsidP="008B306E">
      <w:pPr>
        <w:spacing w:line="360" w:lineRule="atLeast"/>
        <w:ind w:left="1236" w:right="3090"/>
      </w:pPr>
      <w:r>
        <w:rPr>
          <w:rFonts w:hint="eastAsia"/>
        </w:rPr>
        <w:t>第</w:t>
      </w:r>
      <w:r>
        <w:rPr>
          <w:rFonts w:cs="Times New Roman"/>
        </w:rPr>
        <w:t xml:space="preserve"> 29 </w:t>
      </w:r>
      <w:r>
        <w:rPr>
          <w:rFonts w:hint="eastAsia"/>
        </w:rPr>
        <w:t>条</w:t>
      </w:r>
      <w:r>
        <w:rPr>
          <w:rFonts w:cs="Times New Roman"/>
        </w:rPr>
        <w:t xml:space="preserve">  </w:t>
      </w:r>
      <w:r>
        <w:rPr>
          <w:rFonts w:hint="eastAsia"/>
        </w:rPr>
        <w:t>配偶者のある社員が転勤する場合は、次の区分により別に定める</w:t>
      </w:r>
    </w:p>
    <w:p w14:paraId="375C5A92" w14:textId="77777777" w:rsidR="008B306E" w:rsidRDefault="008B306E" w:rsidP="008B306E">
      <w:pPr>
        <w:spacing w:line="360" w:lineRule="atLeast"/>
        <w:ind w:left="2060" w:right="3090"/>
      </w:pPr>
      <w:r>
        <w:rPr>
          <w:rFonts w:hint="eastAsia"/>
        </w:rPr>
        <w:t>支度金を支給することができる。</w:t>
      </w:r>
    </w:p>
    <w:p w14:paraId="6D0B745E" w14:textId="77777777" w:rsidR="008B306E" w:rsidRDefault="008B306E" w:rsidP="008B306E">
      <w:pPr>
        <w:spacing w:line="360" w:lineRule="atLeast"/>
        <w:ind w:left="1854" w:right="3090"/>
      </w:pPr>
      <w:r>
        <w:rPr>
          <w:rFonts w:hint="eastAsia"/>
        </w:rPr>
        <w:t>（１）前任地の本人名義の家屋から扶養家族とともに転勤のとき</w:t>
      </w:r>
    </w:p>
    <w:p w14:paraId="6B7C387A" w14:textId="77777777" w:rsidR="008B306E" w:rsidRDefault="008B306E" w:rsidP="008B306E">
      <w:pPr>
        <w:spacing w:line="360" w:lineRule="atLeast"/>
        <w:ind w:left="1854" w:right="3090"/>
      </w:pPr>
      <w:r>
        <w:rPr>
          <w:rFonts w:hint="eastAsia"/>
        </w:rPr>
        <w:t>（２）前任地の借家・家族寮等から扶養家族とともに転勤のとき</w:t>
      </w:r>
    </w:p>
    <w:p w14:paraId="178F83C1" w14:textId="77777777" w:rsidR="008B306E" w:rsidRDefault="008B306E" w:rsidP="008B306E">
      <w:pPr>
        <w:spacing w:line="360" w:lineRule="atLeast"/>
        <w:ind w:left="1854" w:right="3090"/>
      </w:pPr>
      <w:r>
        <w:rPr>
          <w:rFonts w:hint="eastAsia"/>
        </w:rPr>
        <w:t>（３）単身転勤のとき</w:t>
      </w:r>
    </w:p>
    <w:p w14:paraId="77BE3816" w14:textId="77777777" w:rsidR="008B306E" w:rsidRDefault="008B306E" w:rsidP="008B306E">
      <w:pPr>
        <w:spacing w:line="360" w:lineRule="atLeast"/>
        <w:ind w:left="1854" w:right="2884"/>
      </w:pPr>
      <w:r>
        <w:rPr>
          <w:rFonts w:hint="eastAsia"/>
        </w:rPr>
        <w:t>２．前項の場合において事情により家族の転居が後日になったときは、</w:t>
      </w:r>
    </w:p>
    <w:p w14:paraId="577A8DF1" w14:textId="77777777" w:rsidR="008B306E" w:rsidRDefault="008B306E" w:rsidP="008B306E">
      <w:pPr>
        <w:spacing w:line="360" w:lineRule="atLeast"/>
        <w:ind w:left="2060" w:right="2884"/>
      </w:pPr>
      <w:r>
        <w:rPr>
          <w:rFonts w:hint="eastAsia"/>
        </w:rPr>
        <w:t>実際に転居が実現した日に前項との差額金を支給するものとする。</w:t>
      </w:r>
    </w:p>
    <w:p w14:paraId="13A42A66" w14:textId="77777777" w:rsidR="008B306E" w:rsidRDefault="008B306E" w:rsidP="008B306E">
      <w:pPr>
        <w:spacing w:line="360" w:lineRule="atLeast"/>
        <w:ind w:left="1236" w:right="3090"/>
      </w:pPr>
    </w:p>
    <w:p w14:paraId="1BFB4859" w14:textId="77777777" w:rsidR="008B306E" w:rsidRDefault="008B306E" w:rsidP="008B306E">
      <w:pPr>
        <w:spacing w:line="360" w:lineRule="atLeast"/>
        <w:ind w:left="1236" w:right="3090"/>
      </w:pPr>
      <w:r>
        <w:rPr>
          <w:rFonts w:hint="eastAsia"/>
        </w:rPr>
        <w:t>（</w:t>
      </w:r>
      <w:r>
        <w:rPr>
          <w:rFonts w:cs="Times New Roman"/>
        </w:rPr>
        <w:fldChar w:fldCharType="begin"/>
      </w:r>
      <w:r>
        <w:rPr>
          <w:rFonts w:cs="Times New Roman"/>
        </w:rPr>
        <w:instrText>eq \o\ad(</w:instrText>
      </w:r>
      <w:r>
        <w:rPr>
          <w:rFonts w:hint="eastAsia"/>
        </w:rPr>
        <w:instrText>運搬費）</w:instrText>
      </w:r>
      <w:r>
        <w:rPr>
          <w:rFonts w:cs="Times New Roman"/>
        </w:rPr>
        <w:instrText>,\d\fo50())</w:instrText>
      </w:r>
      <w:r>
        <w:rPr>
          <w:rFonts w:cs="Times New Roman"/>
        </w:rPr>
        <w:fldChar w:fldCharType="end"/>
      </w:r>
    </w:p>
    <w:p w14:paraId="12134824" w14:textId="77777777" w:rsidR="008B306E" w:rsidRDefault="008B306E" w:rsidP="008B306E">
      <w:pPr>
        <w:spacing w:line="360" w:lineRule="atLeast"/>
        <w:ind w:left="1236" w:right="3090"/>
      </w:pPr>
      <w:r>
        <w:rPr>
          <w:rFonts w:hint="eastAsia"/>
        </w:rPr>
        <w:t>第３０条</w:t>
      </w:r>
      <w:r>
        <w:rPr>
          <w:rFonts w:cs="Times New Roman"/>
        </w:rPr>
        <w:t xml:space="preserve">  </w:t>
      </w:r>
      <w:r>
        <w:rPr>
          <w:rFonts w:hint="eastAsia"/>
        </w:rPr>
        <w:t>転勤による家財運搬の経費は、その実費で領収書のあるものにつ</w:t>
      </w:r>
    </w:p>
    <w:p w14:paraId="08C33D56" w14:textId="77777777" w:rsidR="008B306E" w:rsidRDefault="008B306E" w:rsidP="008B306E">
      <w:pPr>
        <w:spacing w:line="360" w:lineRule="atLeast"/>
        <w:ind w:left="2060" w:right="3090"/>
      </w:pPr>
      <w:r>
        <w:rPr>
          <w:rFonts w:hint="eastAsia"/>
        </w:rPr>
        <w:t>いて支給する。</w:t>
      </w:r>
    </w:p>
    <w:p w14:paraId="4514BED2" w14:textId="77777777" w:rsidR="008B306E" w:rsidRDefault="008B306E" w:rsidP="008B306E">
      <w:pPr>
        <w:spacing w:line="360" w:lineRule="atLeast"/>
        <w:ind w:left="1854" w:right="3090"/>
      </w:pPr>
      <w:r>
        <w:rPr>
          <w:rFonts w:hint="eastAsia"/>
        </w:rPr>
        <w:t>２．前項の規定にかかわらず、その金額が相当額を超えることが予想</w:t>
      </w:r>
    </w:p>
    <w:p w14:paraId="47E94911" w14:textId="77777777" w:rsidR="008B306E" w:rsidRDefault="008B306E" w:rsidP="008B306E">
      <w:pPr>
        <w:spacing w:line="360" w:lineRule="atLeast"/>
        <w:ind w:left="2060" w:right="3090"/>
      </w:pPr>
      <w:r>
        <w:rPr>
          <w:rFonts w:hint="eastAsia"/>
        </w:rPr>
        <w:t>されるときは、あらかじめ会社の指定する運搬業者の見積りを提出して承認を得ることを要する。</w:t>
      </w:r>
    </w:p>
    <w:p w14:paraId="5BA4F5A7" w14:textId="77777777" w:rsidR="008B306E" w:rsidRDefault="008B306E" w:rsidP="008B306E">
      <w:pPr>
        <w:spacing w:line="360" w:lineRule="atLeast"/>
        <w:ind w:left="1236" w:right="3090"/>
      </w:pPr>
    </w:p>
    <w:p w14:paraId="6270F7C2" w14:textId="77777777" w:rsidR="008B306E" w:rsidRDefault="008B306E" w:rsidP="008B306E">
      <w:pPr>
        <w:spacing w:line="360" w:lineRule="atLeast"/>
        <w:ind w:left="1236" w:right="3090"/>
      </w:pPr>
      <w:r>
        <w:rPr>
          <w:rFonts w:hint="eastAsia"/>
        </w:rPr>
        <w:t>（付</w:t>
      </w:r>
      <w:r>
        <w:rPr>
          <w:rFonts w:cs="Times New Roman"/>
        </w:rPr>
        <w:t xml:space="preserve">    </w:t>
      </w:r>
      <w:r>
        <w:rPr>
          <w:rFonts w:hint="eastAsia"/>
        </w:rPr>
        <w:t>則）</w:t>
      </w:r>
    </w:p>
    <w:p w14:paraId="22DDC37E" w14:textId="0AE1C7B8" w:rsidR="008B306E" w:rsidRDefault="008B306E" w:rsidP="008B306E">
      <w:pPr>
        <w:spacing w:line="360" w:lineRule="atLeast"/>
        <w:ind w:left="2060" w:right="3090"/>
      </w:pPr>
      <w:r>
        <w:rPr>
          <w:rFonts w:cs="Times New Roman"/>
        </w:rPr>
        <w:t xml:space="preserve">  </w:t>
      </w:r>
      <w:r>
        <w:rPr>
          <w:rFonts w:hint="eastAsia"/>
        </w:rPr>
        <w:t>この規程は、</w:t>
      </w:r>
      <w:r w:rsidR="006249D9">
        <w:rPr>
          <w:rFonts w:hint="eastAsia"/>
        </w:rPr>
        <w:t>令和</w:t>
      </w:r>
      <w:r>
        <w:rPr>
          <w:rFonts w:hint="eastAsia"/>
        </w:rPr>
        <w:t>○年○月○日から施行する。</w:t>
      </w:r>
    </w:p>
    <w:p w14:paraId="30A16F79" w14:textId="77777777" w:rsidR="008B306E" w:rsidRDefault="008B306E" w:rsidP="008B306E">
      <w:pPr>
        <w:spacing w:line="360" w:lineRule="atLeast"/>
        <w:ind w:left="2060" w:right="3090"/>
      </w:pPr>
    </w:p>
    <w:p w14:paraId="3C3E3F5D" w14:textId="77777777" w:rsidR="008B306E" w:rsidRDefault="008B306E" w:rsidP="008B306E">
      <w:pPr>
        <w:spacing w:line="360" w:lineRule="atLeast"/>
        <w:ind w:left="1236" w:right="3090"/>
        <w:rPr>
          <w:rFonts w:cs="Times New Roman" w:hint="eastAsia"/>
        </w:rPr>
      </w:pPr>
    </w:p>
    <w:p w14:paraId="3B11946C" w14:textId="77777777" w:rsidR="008B306E" w:rsidRDefault="008B306E" w:rsidP="008B306E">
      <w:pPr>
        <w:spacing w:line="360" w:lineRule="atLeast"/>
        <w:ind w:left="1236" w:right="3090"/>
        <w:rPr>
          <w:rFonts w:cs="Times New Roman" w:hint="eastAsia"/>
        </w:rPr>
      </w:pPr>
    </w:p>
    <w:p w14:paraId="2C77D192" w14:textId="77777777" w:rsidR="008B306E" w:rsidRDefault="008B306E" w:rsidP="008B306E">
      <w:pPr>
        <w:spacing w:line="360" w:lineRule="atLeast"/>
        <w:ind w:left="1236" w:right="3090"/>
        <w:rPr>
          <w:lang w:eastAsia="zh-CN"/>
        </w:rPr>
      </w:pPr>
      <w:r>
        <w:rPr>
          <w:rFonts w:cs="Times New Roman"/>
        </w:rPr>
        <w:t xml:space="preserve">  </w:t>
      </w:r>
      <w:r>
        <w:rPr>
          <w:rFonts w:hint="eastAsia"/>
          <w:lang w:eastAsia="zh-CN"/>
        </w:rPr>
        <w:t>（別</w:t>
      </w:r>
      <w:r>
        <w:rPr>
          <w:rFonts w:cs="Times New Roman"/>
          <w:lang w:eastAsia="zh-CN"/>
        </w:rPr>
        <w:t xml:space="preserve">  </w:t>
      </w:r>
      <w:r>
        <w:rPr>
          <w:rFonts w:hint="eastAsia"/>
          <w:lang w:eastAsia="zh-CN"/>
        </w:rPr>
        <w:t>表）</w:t>
      </w:r>
    </w:p>
    <w:p w14:paraId="0BAF9BD1" w14:textId="77777777" w:rsidR="008B306E" w:rsidRDefault="008B306E" w:rsidP="008B306E">
      <w:pPr>
        <w:spacing w:line="360" w:lineRule="atLeast"/>
        <w:ind w:left="824" w:right="2678"/>
        <w:rPr>
          <w:lang w:eastAsia="zh-CN"/>
        </w:rPr>
      </w:pPr>
      <w:r>
        <w:rPr>
          <w:rFonts w:cs="Times New Roman"/>
          <w:lang w:eastAsia="zh-CN"/>
        </w:rPr>
        <w:t xml:space="preserve">                        </w:t>
      </w:r>
      <w:r>
        <w:rPr>
          <w:rFonts w:hint="eastAsia"/>
          <w:u w:val="single"/>
          <w:lang w:eastAsia="zh-CN"/>
        </w:rPr>
        <w:t>国内出張旅費定額表（</w:t>
      </w:r>
      <w:r>
        <w:rPr>
          <w:rFonts w:hint="eastAsia"/>
          <w:lang w:eastAsia="zh-CN"/>
        </w:rPr>
        <w:t>従</w:t>
      </w:r>
      <w:r>
        <w:rPr>
          <w:rFonts w:hint="eastAsia"/>
          <w:u w:val="single"/>
          <w:lang w:eastAsia="zh-CN"/>
        </w:rPr>
        <w:t>業員用）</w:t>
      </w:r>
    </w:p>
    <w:p w14:paraId="6AF9693B" w14:textId="77777777" w:rsidR="008B306E" w:rsidRDefault="008B306E" w:rsidP="008B306E">
      <w:pPr>
        <w:spacing w:line="360" w:lineRule="atLeast"/>
        <w:ind w:left="1236" w:right="3090"/>
        <w:rPr>
          <w:lang w:eastAsia="zh-CN"/>
        </w:rPr>
      </w:pPr>
    </w:p>
    <w:p w14:paraId="7D46E122" w14:textId="77777777" w:rsidR="008B306E" w:rsidRDefault="008B306E" w:rsidP="008B306E">
      <w:pPr>
        <w:spacing w:line="243" w:lineRule="exact"/>
        <w:ind w:left="824" w:right="2884"/>
      </w:pPr>
      <w:r>
        <w:rPr>
          <w:rFonts w:cs="Times New Roman"/>
          <w:lang w:eastAsia="zh-CN"/>
        </w:rPr>
        <w:t xml:space="preserve">                                                              </w:t>
      </w:r>
      <w:r>
        <w:rPr>
          <w:rFonts w:hint="eastAsia"/>
        </w:rPr>
        <w:t>（単位：円）</w:t>
      </w:r>
    </w:p>
    <w:p w14:paraId="2337DA5A" w14:textId="77777777" w:rsidR="008B306E" w:rsidRDefault="008B306E" w:rsidP="008B306E">
      <w:pPr>
        <w:spacing w:line="243" w:lineRule="exact"/>
        <w:rPr>
          <w:rFonts w:cs="Times New Roman"/>
        </w:rPr>
      </w:pPr>
      <w:r>
        <w:rPr>
          <w:rFonts w:cs="Times New Roman"/>
        </w:rPr>
        <w:t xml:space="preserve">        </w:t>
      </w:r>
      <w:r>
        <w:rPr>
          <w:rFonts w:hint="eastAsia"/>
        </w:rPr>
        <w:t>┌──────┬──────────────┬──────┬───────┐</w:t>
      </w:r>
      <w:r>
        <w:rPr>
          <w:rFonts w:cs="Times New Roman"/>
        </w:rPr>
        <w:t xml:space="preserve">                          </w:t>
      </w:r>
    </w:p>
    <w:p w14:paraId="30C0720F" w14:textId="77777777" w:rsidR="008B306E" w:rsidRDefault="008B306E" w:rsidP="008B306E">
      <w:pPr>
        <w:spacing w:line="243" w:lineRule="exact"/>
        <w:rPr>
          <w:rFonts w:cs="Times New Roman"/>
          <w:lang w:eastAsia="zh-CN"/>
        </w:rPr>
      </w:pPr>
      <w:r>
        <w:rPr>
          <w:rFonts w:cs="Times New Roma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旅</w:t>
      </w:r>
      <w:r>
        <w:rPr>
          <w:rFonts w:cs="Times New Roman"/>
          <w:lang w:eastAsia="zh-CN"/>
        </w:rPr>
        <w:t xml:space="preserve">            </w:t>
      </w:r>
      <w:r>
        <w:rPr>
          <w:rFonts w:hint="eastAsia"/>
          <w:lang w:eastAsia="zh-CN"/>
        </w:rPr>
        <w:t>費</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p>
    <w:p w14:paraId="61E4683D" w14:textId="77777777" w:rsidR="008B306E" w:rsidRDefault="008B306E" w:rsidP="008B306E">
      <w:pPr>
        <w:spacing w:line="243" w:lineRule="exact"/>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日</w:t>
      </w:r>
      <w:r>
        <w:rPr>
          <w:rFonts w:cs="Times New Roman"/>
          <w:lang w:eastAsia="zh-CN"/>
        </w:rPr>
        <w:t xml:space="preserve">    </w:t>
      </w:r>
      <w:r>
        <w:rPr>
          <w:rFonts w:hint="eastAsia"/>
          <w:lang w:eastAsia="zh-CN"/>
        </w:rPr>
        <w:t>当</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宿</w:t>
      </w:r>
      <w:r>
        <w:rPr>
          <w:rFonts w:cs="Times New Roman"/>
          <w:lang w:eastAsia="zh-CN"/>
        </w:rPr>
        <w:t xml:space="preserve">  </w:t>
      </w:r>
      <w:r>
        <w:rPr>
          <w:rFonts w:hint="eastAsia"/>
          <w:lang w:eastAsia="zh-CN"/>
        </w:rPr>
        <w:t>泊</w:t>
      </w:r>
      <w:r>
        <w:rPr>
          <w:rFonts w:cs="Times New Roman"/>
          <w:lang w:eastAsia="zh-CN"/>
        </w:rPr>
        <w:t xml:space="preserve">  </w:t>
      </w:r>
      <w:r>
        <w:rPr>
          <w:rFonts w:hint="eastAsia"/>
          <w:lang w:eastAsia="zh-CN"/>
        </w:rPr>
        <w:t>料</w:t>
      </w:r>
      <w:r>
        <w:rPr>
          <w:rFonts w:cs="Times New Roman"/>
          <w:lang w:eastAsia="zh-CN"/>
        </w:rPr>
        <w:t xml:space="preserve">  </w:t>
      </w:r>
      <w:r>
        <w:rPr>
          <w:rFonts w:hint="eastAsia"/>
          <w:lang w:eastAsia="zh-CN"/>
        </w:rPr>
        <w:t>│</w:t>
      </w:r>
      <w:r>
        <w:rPr>
          <w:rFonts w:cs="Times New Roman"/>
          <w:lang w:eastAsia="zh-CN"/>
        </w:rPr>
        <w:t xml:space="preserve">                          </w:t>
      </w:r>
    </w:p>
    <w:p w14:paraId="127FCE3F" w14:textId="77777777" w:rsidR="008B306E" w:rsidRDefault="008B306E" w:rsidP="008B306E">
      <w:pPr>
        <w:spacing w:line="243" w:lineRule="exact"/>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区</w:t>
      </w:r>
      <w:r>
        <w:rPr>
          <w:rFonts w:cs="Times New Roman"/>
          <w:lang w:eastAsia="zh-CN"/>
        </w:rPr>
        <w:t xml:space="preserve">    </w:t>
      </w:r>
      <w:r>
        <w:rPr>
          <w:rFonts w:hint="eastAsia"/>
          <w:lang w:eastAsia="zh-CN"/>
        </w:rPr>
        <w:t>分</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fldChar w:fldCharType="begin"/>
      </w:r>
      <w:r>
        <w:rPr>
          <w:rFonts w:cs="Times New Roman"/>
          <w:lang w:eastAsia="zh-CN"/>
        </w:rPr>
        <w:instrText>eq \o\ad(</w:instrText>
      </w:r>
      <w:r>
        <w:rPr>
          <w:rFonts w:hint="eastAsia"/>
          <w:lang w:eastAsia="zh-CN"/>
        </w:rPr>
        <w:instrText>航空機</w:instrText>
      </w:r>
      <w:r>
        <w:rPr>
          <w:rFonts w:cs="Times New Roman"/>
          <w:lang w:eastAsia="zh-CN"/>
        </w:rPr>
        <w:instrText>,\d\fo40())</w:instrText>
      </w:r>
      <w:r>
        <w:rPr>
          <w:rFonts w:cs="Times New Roman"/>
          <w:lang w:eastAsia="zh-CN"/>
        </w:rPr>
        <w:fldChar w:fldCharType="end"/>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w:t>
      </w:r>
      <w:r>
        <w:rPr>
          <w:rFonts w:cs="Times New Roman"/>
          <w:lang w:eastAsia="zh-CN"/>
        </w:rPr>
        <w:t xml:space="preserve">                          </w:t>
      </w:r>
    </w:p>
    <w:p w14:paraId="4C17F172" w14:textId="77777777" w:rsidR="008B306E" w:rsidRDefault="008B306E" w:rsidP="008B306E">
      <w:pPr>
        <w:spacing w:line="243" w:lineRule="exact"/>
        <w:rPr>
          <w:rFonts w:cs="Times New Roman"/>
          <w:lang w:eastAsia="zh-CN"/>
        </w:rPr>
      </w:pP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│鉄</w:t>
      </w:r>
      <w:r>
        <w:rPr>
          <w:rFonts w:cs="Times New Roman"/>
          <w:lang w:eastAsia="zh-CN"/>
        </w:rPr>
        <w:t xml:space="preserve">    </w:t>
      </w:r>
      <w:r>
        <w:rPr>
          <w:rFonts w:hint="eastAsia"/>
          <w:lang w:eastAsia="zh-CN"/>
        </w:rPr>
        <w:t>道│船</w:t>
      </w:r>
      <w:r>
        <w:rPr>
          <w:rFonts w:cs="Times New Roman"/>
          <w:lang w:eastAsia="zh-CN"/>
        </w:rPr>
        <w:t xml:space="preserve">    </w:t>
      </w:r>
      <w:r>
        <w:rPr>
          <w:rFonts w:hint="eastAsia"/>
          <w:lang w:eastAsia="zh-CN"/>
        </w:rPr>
        <w:t>舶│</w:t>
      </w:r>
      <w:r>
        <w:rPr>
          <w:rFonts w:cs="Times New Roman"/>
          <w:lang w:eastAsia="zh-CN"/>
        </w:rPr>
        <w:fldChar w:fldCharType="begin"/>
      </w:r>
      <w:r>
        <w:rPr>
          <w:rFonts w:cs="Times New Roman"/>
          <w:lang w:eastAsia="zh-CN"/>
        </w:rPr>
        <w:instrText>eq \o\ad(</w:instrText>
      </w:r>
      <w:r>
        <w:rPr>
          <w:rFonts w:hint="eastAsia"/>
          <w:lang w:eastAsia="zh-CN"/>
        </w:rPr>
        <w:instrText>車賃</w:instrText>
      </w:r>
      <w:r>
        <w:rPr>
          <w:rFonts w:cs="Times New Roman"/>
          <w:lang w:eastAsia="zh-CN"/>
        </w:rPr>
        <w:instrText>,\d\fo40())</w:instrText>
      </w:r>
      <w:r>
        <w:rPr>
          <w:rFonts w:cs="Times New Roman"/>
          <w:lang w:eastAsia="zh-CN"/>
        </w:rPr>
        <w:fldChar w:fldCharType="end"/>
      </w:r>
      <w:r>
        <w:rPr>
          <w:rFonts w:hint="eastAsia"/>
          <w:lang w:eastAsia="zh-CN"/>
        </w:rPr>
        <w:t>│（食事代込）├───┬───┤</w:t>
      </w:r>
      <w:r>
        <w:rPr>
          <w:rFonts w:cs="Times New Roman"/>
          <w:lang w:eastAsia="zh-CN"/>
        </w:rPr>
        <w:t xml:space="preserve">                          </w:t>
      </w:r>
    </w:p>
    <w:p w14:paraId="4D9682D9" w14:textId="77777777" w:rsidR="008B306E" w:rsidRDefault="008B306E" w:rsidP="008B306E">
      <w:pPr>
        <w:spacing w:line="243" w:lineRule="exact"/>
        <w:rPr>
          <w:rFonts w:cs="Times New Roman"/>
        </w:rPr>
      </w:pPr>
      <w:r>
        <w:rPr>
          <w:rFonts w:cs="Times New Roman"/>
          <w:lang w:eastAsia="zh-C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その他</w:instrText>
      </w:r>
      <w:r>
        <w:rPr>
          <w:rFonts w:cs="Times New Roman"/>
        </w:rPr>
        <w:instrText>,\d\fo40())</w:instrText>
      </w:r>
      <w:r>
        <w:rPr>
          <w:rFonts w:cs="Times New Roman"/>
        </w:rPr>
        <w:fldChar w:fldCharType="end"/>
      </w:r>
      <w:r>
        <w:rPr>
          <w:rFonts w:hint="eastAsia"/>
        </w:rPr>
        <w:t>│</w:t>
      </w:r>
      <w:r>
        <w:rPr>
          <w:rFonts w:cs="Times New Roman"/>
        </w:rPr>
        <w:t xml:space="preserve">            </w:t>
      </w:r>
      <w:r>
        <w:rPr>
          <w:rFonts w:hint="eastAsia"/>
        </w:rPr>
        <w:t>│Ａ地域│Ｂ地域│</w:t>
      </w:r>
      <w:r>
        <w:rPr>
          <w:rFonts w:cs="Times New Roman"/>
        </w:rPr>
        <w:t xml:space="preserve">                          </w:t>
      </w:r>
    </w:p>
    <w:p w14:paraId="22268FE8"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p>
    <w:p w14:paraId="3C6B7F4A"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等級│普通料金│１等料金│実</w:t>
      </w:r>
      <w:r>
        <w:rPr>
          <w:rFonts w:cs="Times New Roman"/>
        </w:rPr>
        <w:t xml:space="preserve">    </w:t>
      </w:r>
      <w:r>
        <w:rPr>
          <w:rFonts w:hint="eastAsia"/>
        </w:rPr>
        <w:t>費│</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2FF02B8"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p>
    <w:p w14:paraId="0C17EF3D"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等級│普通料金│２等料金│実</w:t>
      </w:r>
      <w:r>
        <w:rPr>
          <w:rFonts w:cs="Times New Roman"/>
        </w:rPr>
        <w:t xml:space="preserve">    </w:t>
      </w:r>
      <w:r>
        <w:rPr>
          <w:rFonts w:hint="eastAsia"/>
        </w:rPr>
        <w:t>費│</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D41B8F4"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p>
    <w:p w14:paraId="2D611F2E"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等級│普通料金│２等料金│実</w:t>
      </w:r>
      <w:r>
        <w:rPr>
          <w:rFonts w:cs="Times New Roman"/>
        </w:rPr>
        <w:t xml:space="preserve">    </w:t>
      </w:r>
      <w:r>
        <w:rPr>
          <w:rFonts w:hint="eastAsia"/>
        </w:rPr>
        <w:t>費│</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1F5FB4A"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p>
    <w:p w14:paraId="54B5EEB8"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等級│普通料金│２等料金│実</w:t>
      </w:r>
      <w:r>
        <w:rPr>
          <w:rFonts w:cs="Times New Roman"/>
        </w:rPr>
        <w:t xml:space="preserve">    </w:t>
      </w:r>
      <w:r>
        <w:rPr>
          <w:rFonts w:hint="eastAsia"/>
        </w:rPr>
        <w:t>費│</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293E275" w14:textId="77777777" w:rsidR="008B306E" w:rsidRDefault="008B306E" w:rsidP="008B306E">
      <w:pPr>
        <w:spacing w:line="360" w:lineRule="atLeast"/>
        <w:rPr>
          <w:rFonts w:cs="Times New Roman"/>
        </w:rPr>
      </w:pPr>
      <w:r>
        <w:rPr>
          <w:rFonts w:cs="Times New Roman"/>
        </w:rPr>
        <w:t xml:space="preserve">        </w:t>
      </w:r>
      <w:r>
        <w:rPr>
          <w:rFonts w:hint="eastAsia"/>
        </w:rPr>
        <w:t>└──────┴────┴────┴────┴──────┴───┴───┘</w:t>
      </w:r>
      <w:r>
        <w:rPr>
          <w:rFonts w:cs="Times New Roman"/>
        </w:rPr>
        <w:t xml:space="preserve">                          </w:t>
      </w:r>
    </w:p>
    <w:p w14:paraId="5E639CA3" w14:textId="77777777" w:rsidR="008B306E" w:rsidRDefault="008B306E" w:rsidP="008B306E">
      <w:pPr>
        <w:spacing w:line="360" w:lineRule="atLeast"/>
        <w:ind w:left="824" w:right="2060"/>
      </w:pPr>
      <w:r>
        <w:rPr>
          <w:rFonts w:hint="eastAsia"/>
        </w:rPr>
        <w:t>（注）</w:t>
      </w:r>
      <w:r>
        <w:rPr>
          <w:rFonts w:cs="Times New Roman"/>
        </w:rPr>
        <w:t xml:space="preserve">1.  </w:t>
      </w:r>
      <w:r>
        <w:rPr>
          <w:rFonts w:hint="eastAsia"/>
        </w:rPr>
        <w:t>宿泊料は、必ず宿泊確認の領収書の提出を要する。</w:t>
      </w:r>
    </w:p>
    <w:p w14:paraId="2E7CF5E7" w14:textId="77777777" w:rsidR="008B306E" w:rsidRDefault="008B306E" w:rsidP="008B306E">
      <w:pPr>
        <w:spacing w:line="360" w:lineRule="atLeast"/>
        <w:ind w:left="1236" w:right="2060"/>
      </w:pPr>
      <w:r>
        <w:rPr>
          <w:rFonts w:cs="Times New Roman"/>
        </w:rPr>
        <w:t xml:space="preserve">  2.  </w:t>
      </w:r>
      <w:r>
        <w:rPr>
          <w:rFonts w:hint="eastAsia"/>
        </w:rPr>
        <w:t>Ａ地域とは、東京</w:t>
      </w:r>
      <w:r>
        <w:rPr>
          <w:rFonts w:cs="Times New Roman"/>
        </w:rPr>
        <w:t>23</w:t>
      </w:r>
      <w:r>
        <w:rPr>
          <w:rFonts w:hint="eastAsia"/>
        </w:rPr>
        <w:t>区およびその周辺都市ならびに大阪市内をいい、Ｂ地域</w:t>
      </w:r>
    </w:p>
    <w:p w14:paraId="0AF26CD9" w14:textId="77777777" w:rsidR="008B306E" w:rsidRDefault="008B306E" w:rsidP="008B306E">
      <w:pPr>
        <w:spacing w:line="360" w:lineRule="atLeast"/>
        <w:ind w:left="1236" w:right="2060"/>
      </w:pPr>
      <w:r>
        <w:rPr>
          <w:rFonts w:cs="Times New Roman"/>
        </w:rPr>
        <w:t xml:space="preserve">      </w:t>
      </w:r>
      <w:r>
        <w:rPr>
          <w:rFonts w:hint="eastAsia"/>
        </w:rPr>
        <w:t>とはその他の地域をいう。</w:t>
      </w:r>
    </w:p>
    <w:sectPr w:rsidR="008B306E">
      <w:footerReference w:type="default" r:id="rId7"/>
      <w:pgSz w:w="11906" w:h="16838"/>
      <w:pgMar w:top="737" w:right="1" w:bottom="578" w:left="575"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AA7B" w14:textId="77777777" w:rsidR="001974DA" w:rsidRDefault="001974DA">
      <w:r>
        <w:separator/>
      </w:r>
    </w:p>
  </w:endnote>
  <w:endnote w:type="continuationSeparator" w:id="0">
    <w:p w14:paraId="675B8CB2" w14:textId="77777777" w:rsidR="001974DA" w:rsidRDefault="0019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4F99" w14:textId="77777777" w:rsidR="008B306E" w:rsidRDefault="008B306E">
    <w:pPr>
      <w:tabs>
        <w:tab w:val="center" w:pos="5664"/>
        <w:tab w:val="right" w:pos="11329"/>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6F0AA0">
      <w:rPr>
        <w:rFonts w:cs="Times New Roman"/>
        <w:noProof/>
      </w:rPr>
      <w:t>6</w:t>
    </w:r>
    <w:r>
      <w:rPr>
        <w:rFonts w:cs="Times New Roman"/>
      </w:rPr>
      <w:fldChar w:fldCharType="end"/>
    </w:r>
    <w:r>
      <w:rPr>
        <w:rFonts w:cs="Times New Roman"/>
      </w:rPr>
      <w:t xml:space="preserve"> -</w:t>
    </w:r>
  </w:p>
  <w:p w14:paraId="119B50D7" w14:textId="77777777" w:rsidR="008B306E" w:rsidRDefault="008B306E">
    <w:pPr>
      <w:tabs>
        <w:tab w:val="center" w:pos="5664"/>
        <w:tab w:val="right" w:pos="11329"/>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70B7" w14:textId="77777777" w:rsidR="001974DA" w:rsidRDefault="001974DA">
      <w:r>
        <w:separator/>
      </w:r>
    </w:p>
  </w:footnote>
  <w:footnote w:type="continuationSeparator" w:id="0">
    <w:p w14:paraId="0EC15727" w14:textId="77777777" w:rsidR="001974DA" w:rsidRDefault="00197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2E6F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6E"/>
    <w:rsid w:val="00050492"/>
    <w:rsid w:val="001974DA"/>
    <w:rsid w:val="00440198"/>
    <w:rsid w:val="006053DB"/>
    <w:rsid w:val="006249D9"/>
    <w:rsid w:val="006F0AA0"/>
    <w:rsid w:val="008B306E"/>
    <w:rsid w:val="00B71C8B"/>
    <w:rsid w:val="00D612BD"/>
    <w:rsid w:val="00F74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351CB14"/>
  <w14:defaultImageDpi w14:val="300"/>
  <w15:chartTrackingRefBased/>
  <w15:docId w15:val="{2E95F1D9-0E56-403B-A5FD-C656EF17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06E"/>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3DB"/>
    <w:pPr>
      <w:tabs>
        <w:tab w:val="center" w:pos="4252"/>
        <w:tab w:val="right" w:pos="8504"/>
      </w:tabs>
      <w:snapToGrid w:val="0"/>
    </w:pPr>
  </w:style>
  <w:style w:type="character" w:customStyle="1" w:styleId="a4">
    <w:name w:val="ヘッダー (文字)"/>
    <w:link w:val="a3"/>
    <w:uiPriority w:val="99"/>
    <w:rsid w:val="006053DB"/>
    <w:rPr>
      <w:rFonts w:ascii="Times New Roman" w:hAnsi="Times New Roman" w:cs="ＭＳ 明朝"/>
    </w:rPr>
  </w:style>
  <w:style w:type="paragraph" w:styleId="a5">
    <w:name w:val="footer"/>
    <w:basedOn w:val="a"/>
    <w:link w:val="a6"/>
    <w:uiPriority w:val="99"/>
    <w:unhideWhenUsed/>
    <w:rsid w:val="006053DB"/>
    <w:pPr>
      <w:tabs>
        <w:tab w:val="center" w:pos="4252"/>
        <w:tab w:val="right" w:pos="8504"/>
      </w:tabs>
      <w:snapToGrid w:val="0"/>
    </w:pPr>
  </w:style>
  <w:style w:type="character" w:customStyle="1" w:styleId="a6">
    <w:name w:val="フッター (文字)"/>
    <w:link w:val="a5"/>
    <w:uiPriority w:val="99"/>
    <w:rsid w:val="006053DB"/>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国内主張旅費規程</vt:lpstr>
    </vt:vector>
  </TitlesOfParts>
  <Manager/>
  <Company/>
  <LinksUpToDate>false</LinksUpToDate>
  <CharactersWithSpaces>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国内主張旅費規程</dc:title>
  <dc:subject/>
  <dc:creator>t</dc:creator>
  <cp:keywords/>
  <dc:description>国内主張旅費規程（出張する際の旅費についての規程）</dc:description>
  <cp:lastModifiedBy>t</cp:lastModifiedBy>
  <cp:revision>2</cp:revision>
  <dcterms:created xsi:type="dcterms:W3CDTF">2021-06-20T16:19:00Z</dcterms:created>
  <dcterms:modified xsi:type="dcterms:W3CDTF">2021-06-20T16:19:00Z</dcterms:modified>
  <cp:category/>
</cp:coreProperties>
</file>