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DEBC" w14:textId="77777777" w:rsidR="00E15CAA" w:rsidRPr="00E363DC" w:rsidRDefault="000B6B0F" w:rsidP="000B6B0F">
      <w:pPr>
        <w:snapToGrid w:val="0"/>
        <w:spacing w:line="240" w:lineRule="atLeast"/>
        <w:jc w:val="center"/>
        <w:rPr>
          <w:rFonts w:hint="eastAsia"/>
          <w:b/>
          <w:sz w:val="28"/>
          <w:szCs w:val="28"/>
        </w:rPr>
      </w:pPr>
      <w:r w:rsidRPr="00E363DC">
        <w:rPr>
          <w:rFonts w:hint="eastAsia"/>
          <w:b/>
          <w:sz w:val="28"/>
          <w:szCs w:val="28"/>
        </w:rPr>
        <w:t>商品売買</w:t>
      </w:r>
      <w:r w:rsidR="00F975CD" w:rsidRPr="00E363DC">
        <w:rPr>
          <w:rFonts w:hint="eastAsia"/>
          <w:b/>
          <w:sz w:val="28"/>
          <w:szCs w:val="28"/>
        </w:rPr>
        <w:t>基本</w:t>
      </w:r>
      <w:r w:rsidR="00E15CAA" w:rsidRPr="00E363DC">
        <w:rPr>
          <w:rFonts w:hint="eastAsia"/>
          <w:b/>
          <w:sz w:val="28"/>
          <w:szCs w:val="28"/>
        </w:rPr>
        <w:t>契約書</w:t>
      </w:r>
    </w:p>
    <w:p w14:paraId="3E1D7776" w14:textId="77777777" w:rsidR="00E15CAA" w:rsidRDefault="00E15CAA" w:rsidP="00DA698A">
      <w:pPr>
        <w:snapToGrid w:val="0"/>
        <w:spacing w:line="240" w:lineRule="atLeast"/>
        <w:rPr>
          <w:rFonts w:hint="eastAsia"/>
        </w:rPr>
      </w:pPr>
    </w:p>
    <w:p w14:paraId="0B7CC74E" w14:textId="77777777" w:rsidR="00AC35E5" w:rsidRDefault="00AC35E5" w:rsidP="00DA698A">
      <w:pPr>
        <w:snapToGrid w:val="0"/>
        <w:spacing w:line="240" w:lineRule="atLeast"/>
        <w:rPr>
          <w:rFonts w:hint="eastAsia"/>
        </w:rPr>
      </w:pPr>
    </w:p>
    <w:p w14:paraId="4CF6C238" w14:textId="77777777" w:rsidR="00E15CAA" w:rsidRDefault="0041790D" w:rsidP="000F112C">
      <w:pPr>
        <w:snapToGrid w:val="0"/>
        <w:spacing w:line="240" w:lineRule="atLeast"/>
        <w:ind w:firstLineChars="100" w:firstLine="215"/>
        <w:rPr>
          <w:rFonts w:hint="eastAsia"/>
        </w:rPr>
      </w:pPr>
      <w:r w:rsidRPr="0015401E">
        <w:rPr>
          <w:rFonts w:hint="eastAsia"/>
        </w:rPr>
        <w:t>株式会社</w:t>
      </w:r>
      <w:r w:rsidR="00E363DC">
        <w:rPr>
          <w:rFonts w:hint="eastAsia"/>
        </w:rPr>
        <w:t>○○○○</w:t>
      </w:r>
      <w:r w:rsidR="00E15CAA" w:rsidRPr="0015401E">
        <w:rPr>
          <w:rFonts w:hint="eastAsia"/>
        </w:rPr>
        <w:t>（以下「甲」という）</w:t>
      </w:r>
      <w:r w:rsidR="00EF7413">
        <w:rPr>
          <w:rFonts w:hint="eastAsia"/>
        </w:rPr>
        <w:t>と</w:t>
      </w:r>
      <w:r w:rsidR="00E15CAA">
        <w:rPr>
          <w:rFonts w:hint="eastAsia"/>
        </w:rPr>
        <w:t>、</w:t>
      </w:r>
      <w:r w:rsidR="00DA698A" w:rsidRPr="005617EA">
        <w:rPr>
          <w:rFonts w:hint="eastAsia"/>
        </w:rPr>
        <w:t>株式会社</w:t>
      </w:r>
      <w:r w:rsidR="00E363DC" w:rsidRPr="005617EA">
        <w:rPr>
          <w:rFonts w:hint="eastAsia"/>
        </w:rPr>
        <w:t>□□□□</w:t>
      </w:r>
      <w:r w:rsidR="00E15CAA" w:rsidRPr="005617EA">
        <w:rPr>
          <w:rFonts w:hint="eastAsia"/>
        </w:rPr>
        <w:t>（以下</w:t>
      </w:r>
      <w:r w:rsidR="00E15CAA" w:rsidRPr="0015401E">
        <w:rPr>
          <w:rFonts w:hint="eastAsia"/>
        </w:rPr>
        <w:t>「乙」という）</w:t>
      </w:r>
      <w:r w:rsidR="00EF7413">
        <w:rPr>
          <w:rFonts w:hint="eastAsia"/>
        </w:rPr>
        <w:t>は</w:t>
      </w:r>
      <w:r w:rsidR="00E15CAA">
        <w:rPr>
          <w:rFonts w:hint="eastAsia"/>
        </w:rPr>
        <w:t>、</w:t>
      </w:r>
      <w:r w:rsidR="00C64AE4">
        <w:rPr>
          <w:rFonts w:hint="eastAsia"/>
        </w:rPr>
        <w:t>次のとお</w:t>
      </w:r>
      <w:r w:rsidR="00C64AE4" w:rsidRPr="00E363DC">
        <w:rPr>
          <w:rFonts w:hint="eastAsia"/>
        </w:rPr>
        <w:t>り</w:t>
      </w:r>
      <w:r w:rsidR="000B6B0F" w:rsidRPr="00E363DC">
        <w:rPr>
          <w:rFonts w:hint="eastAsia"/>
        </w:rPr>
        <w:t>商品売買</w:t>
      </w:r>
      <w:r w:rsidR="00F975CD" w:rsidRPr="00E363DC">
        <w:rPr>
          <w:rFonts w:hint="eastAsia"/>
        </w:rPr>
        <w:t>基本</w:t>
      </w:r>
      <w:r w:rsidR="00EF7413" w:rsidRPr="00E363DC">
        <w:rPr>
          <w:rFonts w:hint="eastAsia"/>
        </w:rPr>
        <w:t>契約（以下「</w:t>
      </w:r>
      <w:r w:rsidR="00EF7413">
        <w:rPr>
          <w:rFonts w:hint="eastAsia"/>
        </w:rPr>
        <w:t>本契約」という）を締結する</w:t>
      </w:r>
      <w:r w:rsidR="00E15CAA">
        <w:rPr>
          <w:rFonts w:hint="eastAsia"/>
        </w:rPr>
        <w:t>。</w:t>
      </w:r>
    </w:p>
    <w:p w14:paraId="3185B1BD" w14:textId="77777777" w:rsidR="00E15CAA" w:rsidRDefault="00E15CAA" w:rsidP="00DA698A">
      <w:pPr>
        <w:snapToGrid w:val="0"/>
        <w:spacing w:line="240" w:lineRule="atLeast"/>
      </w:pPr>
    </w:p>
    <w:p w14:paraId="71007FDE" w14:textId="77777777" w:rsidR="00DA698A" w:rsidRPr="00FB7BEF" w:rsidRDefault="00DA698A" w:rsidP="00730103">
      <w:pPr>
        <w:snapToGrid w:val="0"/>
        <w:spacing w:line="240" w:lineRule="atLeast"/>
        <w:rPr>
          <w:rFonts w:ascii="ＭＳ 明朝" w:hAnsi="ＭＳ 明朝" w:hint="eastAsia"/>
          <w:szCs w:val="21"/>
        </w:rPr>
      </w:pPr>
      <w:r w:rsidRPr="00FB7BEF">
        <w:rPr>
          <w:rFonts w:ascii="ＭＳ 明朝" w:hAnsi="ＭＳ 明朝" w:hint="eastAsia"/>
          <w:szCs w:val="21"/>
        </w:rPr>
        <w:t>第１条（</w:t>
      </w:r>
      <w:r w:rsidR="00730103">
        <w:rPr>
          <w:rFonts w:ascii="ＭＳ 明朝" w:hAnsi="ＭＳ 明朝" w:hint="eastAsia"/>
          <w:szCs w:val="21"/>
        </w:rPr>
        <w:t>取引条件等）</w:t>
      </w:r>
    </w:p>
    <w:p w14:paraId="3B364A2E" w14:textId="77777777" w:rsidR="00EF7413" w:rsidRDefault="00EF7413" w:rsidP="00FB7BEF">
      <w:pPr>
        <w:snapToGrid w:val="0"/>
        <w:spacing w:line="240" w:lineRule="atLeast"/>
        <w:ind w:firstLineChars="100" w:firstLine="215"/>
        <w:rPr>
          <w:rFonts w:ascii="ＭＳ 明朝" w:hAnsi="ＭＳ 明朝" w:hint="eastAsia"/>
          <w:szCs w:val="21"/>
        </w:rPr>
      </w:pPr>
      <w:r w:rsidRPr="00FB7BEF">
        <w:rPr>
          <w:rFonts w:ascii="ＭＳ 明朝" w:hAnsi="ＭＳ 明朝" w:hint="eastAsia"/>
          <w:szCs w:val="21"/>
        </w:rPr>
        <w:t>甲は</w:t>
      </w:r>
      <w:r w:rsidR="000B6B0F">
        <w:rPr>
          <w:rFonts w:ascii="ＭＳ 明朝" w:hAnsi="ＭＳ 明朝" w:hint="eastAsia"/>
          <w:szCs w:val="21"/>
        </w:rPr>
        <w:t>下記の商品を以下の約定で乙に売り渡し、乙はこれを買い受ける</w:t>
      </w:r>
      <w:r w:rsidR="00F975CD">
        <w:rPr>
          <w:rFonts w:ascii="ＭＳ 明朝" w:hAnsi="ＭＳ 明朝" w:hint="eastAsia"/>
          <w:szCs w:val="21"/>
        </w:rPr>
        <w:t>。</w:t>
      </w:r>
    </w:p>
    <w:p w14:paraId="2CC89B28" w14:textId="77777777" w:rsidR="000B6B0F" w:rsidRDefault="000B6B0F" w:rsidP="00FB7BEF">
      <w:pPr>
        <w:snapToGrid w:val="0"/>
        <w:spacing w:line="240" w:lineRule="atLeast"/>
        <w:ind w:firstLineChars="100" w:firstLine="215"/>
        <w:rPr>
          <w:rFonts w:ascii="ＭＳ 明朝" w:hAnsi="ＭＳ 明朝" w:hint="eastAsia"/>
          <w:szCs w:val="21"/>
        </w:rPr>
      </w:pPr>
    </w:p>
    <w:p w14:paraId="26F51C35" w14:textId="77777777" w:rsidR="000B6B0F" w:rsidRPr="00E363DC" w:rsidRDefault="000B6B0F" w:rsidP="00FB7BEF">
      <w:pPr>
        <w:snapToGrid w:val="0"/>
        <w:spacing w:line="240" w:lineRule="atLeast"/>
        <w:ind w:firstLineChars="100" w:firstLine="215"/>
        <w:rPr>
          <w:rFonts w:ascii="ＭＳ 明朝" w:hAnsi="ＭＳ 明朝" w:hint="eastAsia"/>
          <w:szCs w:val="21"/>
          <w:lang w:eastAsia="zh-TW"/>
        </w:rPr>
      </w:pPr>
      <w:r w:rsidRPr="00E363DC">
        <w:rPr>
          <w:rFonts w:ascii="ＭＳ 明朝" w:hAnsi="ＭＳ 明朝" w:hint="eastAsia"/>
          <w:szCs w:val="21"/>
        </w:rPr>
        <w:t xml:space="preserve">　</w:t>
      </w:r>
      <w:r w:rsidRPr="00E363DC">
        <w:rPr>
          <w:rFonts w:ascii="ＭＳ 明朝" w:hAnsi="ＭＳ 明朝" w:hint="eastAsia"/>
          <w:szCs w:val="21"/>
          <w:lang w:eastAsia="zh-TW"/>
        </w:rPr>
        <w:t>品　名：</w:t>
      </w:r>
      <w:r w:rsidR="00E363DC" w:rsidRPr="00E363DC">
        <w:rPr>
          <w:rFonts w:ascii="ＭＳ 明朝" w:hAnsi="ＭＳ 明朝" w:hint="eastAsia"/>
          <w:szCs w:val="21"/>
          <w:lang w:eastAsia="zh-TW"/>
        </w:rPr>
        <w:t>○○</w:t>
      </w:r>
      <w:r w:rsidR="00F975CD" w:rsidRPr="00E363DC">
        <w:rPr>
          <w:rFonts w:ascii="ＭＳ 明朝" w:hAnsi="ＭＳ 明朝" w:hint="eastAsia"/>
          <w:szCs w:val="21"/>
          <w:lang w:eastAsia="zh-TW"/>
        </w:rPr>
        <w:t>○○○○○</w:t>
      </w:r>
    </w:p>
    <w:p w14:paraId="2447EC75" w14:textId="77777777" w:rsidR="000B6B0F" w:rsidRPr="00E363DC" w:rsidRDefault="000B6B0F" w:rsidP="00FB7BEF">
      <w:pPr>
        <w:snapToGrid w:val="0"/>
        <w:spacing w:line="240" w:lineRule="atLeast"/>
        <w:ind w:firstLineChars="100" w:firstLine="215"/>
        <w:rPr>
          <w:rFonts w:ascii="ＭＳ 明朝" w:hAnsi="ＭＳ 明朝" w:hint="eastAsia"/>
          <w:szCs w:val="21"/>
          <w:lang w:eastAsia="zh-TW"/>
        </w:rPr>
      </w:pPr>
      <w:r w:rsidRPr="00E363DC">
        <w:rPr>
          <w:rFonts w:ascii="ＭＳ 明朝" w:hAnsi="ＭＳ 明朝" w:hint="eastAsia"/>
          <w:szCs w:val="21"/>
          <w:lang w:eastAsia="zh-TW"/>
        </w:rPr>
        <w:t xml:space="preserve">　数　量：○○○個</w:t>
      </w:r>
    </w:p>
    <w:p w14:paraId="7646F7C0" w14:textId="77777777" w:rsidR="000B6B0F" w:rsidRPr="00E363DC" w:rsidRDefault="000B6B0F" w:rsidP="00FB7BEF">
      <w:pPr>
        <w:snapToGrid w:val="0"/>
        <w:spacing w:line="240" w:lineRule="atLeast"/>
        <w:ind w:firstLineChars="100" w:firstLine="215"/>
        <w:rPr>
          <w:rFonts w:ascii="ＭＳ 明朝" w:hAnsi="ＭＳ 明朝" w:hint="eastAsia"/>
          <w:szCs w:val="21"/>
          <w:lang w:eastAsia="zh-TW"/>
        </w:rPr>
      </w:pPr>
      <w:r w:rsidRPr="00E363DC">
        <w:rPr>
          <w:rFonts w:ascii="ＭＳ 明朝" w:hAnsi="ＭＳ 明朝" w:hint="eastAsia"/>
          <w:szCs w:val="21"/>
          <w:lang w:eastAsia="zh-TW"/>
        </w:rPr>
        <w:t xml:space="preserve">　単　価：○○○円</w:t>
      </w:r>
    </w:p>
    <w:p w14:paraId="1B9B8A3F" w14:textId="77777777" w:rsidR="000B6B0F" w:rsidRPr="00E363DC" w:rsidRDefault="000B6B0F" w:rsidP="00FB7BEF">
      <w:pPr>
        <w:snapToGrid w:val="0"/>
        <w:spacing w:line="240" w:lineRule="atLeast"/>
        <w:ind w:firstLineChars="100" w:firstLine="215"/>
        <w:rPr>
          <w:rFonts w:ascii="ＭＳ 明朝" w:hAnsi="ＭＳ 明朝" w:hint="eastAsia"/>
          <w:szCs w:val="21"/>
          <w:lang w:eastAsia="zh-TW"/>
        </w:rPr>
      </w:pPr>
      <w:r w:rsidRPr="00E363DC">
        <w:rPr>
          <w:rFonts w:ascii="ＭＳ 明朝" w:hAnsi="ＭＳ 明朝" w:hint="eastAsia"/>
          <w:szCs w:val="21"/>
          <w:lang w:eastAsia="zh-TW"/>
        </w:rPr>
        <w:t xml:space="preserve">　金　額：○○○○○○円</w:t>
      </w:r>
    </w:p>
    <w:p w14:paraId="3913525A" w14:textId="64ECF62E" w:rsidR="000B6B0F" w:rsidRPr="00E363DC" w:rsidRDefault="000B6B0F" w:rsidP="00FB7BEF">
      <w:pPr>
        <w:snapToGrid w:val="0"/>
        <w:spacing w:line="240" w:lineRule="atLeast"/>
        <w:ind w:firstLineChars="100" w:firstLine="215"/>
        <w:rPr>
          <w:rFonts w:ascii="ＭＳ 明朝" w:hAnsi="ＭＳ 明朝" w:hint="eastAsia"/>
          <w:szCs w:val="21"/>
          <w:lang w:eastAsia="zh-TW"/>
        </w:rPr>
      </w:pPr>
      <w:r w:rsidRPr="00E363DC">
        <w:rPr>
          <w:rFonts w:ascii="ＭＳ 明朝" w:hAnsi="ＭＳ 明朝" w:hint="eastAsia"/>
          <w:szCs w:val="21"/>
          <w:lang w:eastAsia="zh-TW"/>
        </w:rPr>
        <w:t xml:space="preserve">　引渡日：</w:t>
      </w:r>
      <w:r w:rsidR="00105CA2">
        <w:rPr>
          <w:rFonts w:ascii="ＭＳ 明朝" w:hAnsi="ＭＳ 明朝" w:hint="eastAsia"/>
          <w:szCs w:val="21"/>
        </w:rPr>
        <w:t>令和</w:t>
      </w:r>
      <w:r w:rsidRPr="00E363DC">
        <w:rPr>
          <w:rFonts w:ascii="ＭＳ 明朝" w:hAnsi="ＭＳ 明朝" w:hint="eastAsia"/>
          <w:szCs w:val="21"/>
          <w:lang w:eastAsia="zh-TW"/>
        </w:rPr>
        <w:t>○年○○月○○日</w:t>
      </w:r>
    </w:p>
    <w:p w14:paraId="354B1AC4" w14:textId="77777777" w:rsidR="00730103" w:rsidRPr="00F975CD" w:rsidRDefault="00730103" w:rsidP="00730103">
      <w:pPr>
        <w:snapToGrid w:val="0"/>
        <w:spacing w:line="240" w:lineRule="atLeast"/>
        <w:rPr>
          <w:rFonts w:ascii="ＭＳ 明朝" w:hAnsi="ＭＳ 明朝" w:hint="eastAsia"/>
          <w:color w:val="FF0000"/>
          <w:szCs w:val="21"/>
          <w:lang w:eastAsia="zh-TW"/>
        </w:rPr>
      </w:pPr>
    </w:p>
    <w:p w14:paraId="1D4EA367" w14:textId="77777777" w:rsidR="00730103" w:rsidRDefault="00730103" w:rsidP="00730103">
      <w:pPr>
        <w:snapToGrid w:val="0"/>
        <w:spacing w:line="240" w:lineRule="atLeast"/>
        <w:rPr>
          <w:rFonts w:ascii="ＭＳ 明朝" w:hAnsi="ＭＳ 明朝" w:hint="eastAsia"/>
          <w:szCs w:val="21"/>
        </w:rPr>
      </w:pPr>
      <w:r>
        <w:rPr>
          <w:rFonts w:ascii="ＭＳ 明朝" w:hAnsi="ＭＳ 明朝" w:hint="eastAsia"/>
          <w:szCs w:val="21"/>
        </w:rPr>
        <w:t>第２条（再販条件）</w:t>
      </w:r>
    </w:p>
    <w:p w14:paraId="6CDF63DB" w14:textId="77777777" w:rsidR="00730103" w:rsidRDefault="00730103" w:rsidP="00730103">
      <w:pPr>
        <w:snapToGrid w:val="0"/>
        <w:spacing w:line="240" w:lineRule="atLeast"/>
        <w:ind w:leftChars="100" w:left="430" w:hangingChars="100" w:hanging="215"/>
        <w:rPr>
          <w:rFonts w:ascii="ＭＳ 明朝" w:hAnsi="ＭＳ 明朝" w:hint="eastAsia"/>
          <w:szCs w:val="21"/>
        </w:rPr>
      </w:pPr>
      <w:r>
        <w:rPr>
          <w:rFonts w:ascii="ＭＳ 明朝" w:hAnsi="ＭＳ 明朝" w:hint="eastAsia"/>
          <w:szCs w:val="21"/>
        </w:rPr>
        <w:t>１．商品の再販売先、再販売価格、数量等の再販条件については、甲乙協議の上、別途これを定める。</w:t>
      </w:r>
    </w:p>
    <w:p w14:paraId="5106C6AA" w14:textId="77777777" w:rsidR="00730103" w:rsidRPr="00730103" w:rsidRDefault="00730103" w:rsidP="00730103">
      <w:pPr>
        <w:snapToGrid w:val="0"/>
        <w:spacing w:line="240" w:lineRule="atLeast"/>
        <w:ind w:leftChars="100" w:left="430" w:hangingChars="100" w:hanging="215"/>
        <w:rPr>
          <w:rFonts w:ascii="ＭＳ 明朝" w:hAnsi="ＭＳ 明朝" w:hint="eastAsia"/>
          <w:szCs w:val="21"/>
        </w:rPr>
      </w:pPr>
      <w:r>
        <w:rPr>
          <w:rFonts w:ascii="ＭＳ 明朝" w:hAnsi="ＭＳ 明朝" w:hint="eastAsia"/>
          <w:szCs w:val="21"/>
        </w:rPr>
        <w:t>２．乙は前項に基づき定められた再販条件を誠実に遵守するものとする。</w:t>
      </w:r>
    </w:p>
    <w:p w14:paraId="0C003636" w14:textId="77777777" w:rsidR="00E15CAA" w:rsidRPr="00FB7BEF" w:rsidRDefault="00E15CAA" w:rsidP="00DA698A">
      <w:pPr>
        <w:snapToGrid w:val="0"/>
        <w:spacing w:line="240" w:lineRule="atLeast"/>
        <w:rPr>
          <w:rFonts w:ascii="ＭＳ 明朝" w:hAnsi="ＭＳ 明朝"/>
          <w:szCs w:val="21"/>
        </w:rPr>
      </w:pPr>
    </w:p>
    <w:p w14:paraId="7F2C6FE8" w14:textId="77777777" w:rsidR="008E4AF2" w:rsidRPr="00FB7BEF" w:rsidRDefault="002A48C7" w:rsidP="000B6B0F">
      <w:pPr>
        <w:spacing w:line="240" w:lineRule="atLeast"/>
        <w:rPr>
          <w:rFonts w:ascii="ＭＳ 明朝" w:hAnsi="ＭＳ 明朝" w:hint="eastAsia"/>
          <w:szCs w:val="21"/>
        </w:rPr>
      </w:pPr>
      <w:r>
        <w:rPr>
          <w:rFonts w:ascii="ＭＳ 明朝" w:hAnsi="ＭＳ 明朝" w:hint="eastAsia"/>
          <w:szCs w:val="21"/>
        </w:rPr>
        <w:t>第３</w:t>
      </w:r>
      <w:r w:rsidR="00DA698A" w:rsidRPr="00FB7BEF">
        <w:rPr>
          <w:rFonts w:ascii="ＭＳ 明朝" w:hAnsi="ＭＳ 明朝" w:hint="eastAsia"/>
          <w:szCs w:val="21"/>
        </w:rPr>
        <w:t>条</w:t>
      </w:r>
      <w:r w:rsidR="000B6B0F">
        <w:rPr>
          <w:rFonts w:ascii="ＭＳ 明朝" w:hAnsi="ＭＳ 明朝" w:hint="eastAsia"/>
          <w:szCs w:val="21"/>
        </w:rPr>
        <w:t>（納品</w:t>
      </w:r>
      <w:r w:rsidR="008E4AF2" w:rsidRPr="00FB7BEF">
        <w:rPr>
          <w:rFonts w:ascii="ＭＳ 明朝" w:hAnsi="ＭＳ 明朝" w:hint="eastAsia"/>
          <w:szCs w:val="21"/>
        </w:rPr>
        <w:t>）</w:t>
      </w:r>
    </w:p>
    <w:p w14:paraId="66CE239F" w14:textId="77777777" w:rsidR="008E4AF2" w:rsidRDefault="008E4AF2" w:rsidP="008E4AF2">
      <w:pPr>
        <w:snapToGrid w:val="0"/>
        <w:spacing w:line="240" w:lineRule="atLeast"/>
        <w:rPr>
          <w:rFonts w:ascii="ＭＳ 明朝" w:hAnsi="ＭＳ 明朝" w:hint="eastAsia"/>
          <w:szCs w:val="21"/>
        </w:rPr>
      </w:pPr>
      <w:r w:rsidRPr="00FB7BEF">
        <w:rPr>
          <w:rFonts w:ascii="ＭＳ 明朝" w:hAnsi="ＭＳ 明朝" w:hint="eastAsia"/>
          <w:szCs w:val="21"/>
        </w:rPr>
        <w:t xml:space="preserve">　</w:t>
      </w:r>
      <w:r w:rsidR="00AB6B6E">
        <w:rPr>
          <w:rFonts w:ascii="ＭＳ 明朝" w:hAnsi="ＭＳ 明朝" w:hint="eastAsia"/>
          <w:szCs w:val="21"/>
        </w:rPr>
        <w:t>１．甲は</w:t>
      </w:r>
      <w:r w:rsidR="001A3CB2">
        <w:rPr>
          <w:rFonts w:ascii="ＭＳ 明朝" w:hAnsi="ＭＳ 明朝" w:hint="eastAsia"/>
          <w:szCs w:val="21"/>
        </w:rPr>
        <w:t>、</w:t>
      </w:r>
      <w:r w:rsidR="00AB6B6E">
        <w:rPr>
          <w:rFonts w:ascii="ＭＳ 明朝" w:hAnsi="ＭＳ 明朝" w:hint="eastAsia"/>
          <w:szCs w:val="21"/>
        </w:rPr>
        <w:t>個別契約に</w:t>
      </w:r>
      <w:r w:rsidR="000B6B0F">
        <w:rPr>
          <w:rFonts w:ascii="ＭＳ 明朝" w:hAnsi="ＭＳ 明朝" w:hint="eastAsia"/>
          <w:szCs w:val="21"/>
        </w:rPr>
        <w:t>定められた納期に、商品を乙の指定する場所に納品</w:t>
      </w:r>
      <w:r w:rsidR="001A3CB2">
        <w:rPr>
          <w:rFonts w:ascii="ＭＳ 明朝" w:hAnsi="ＭＳ 明朝" w:hint="eastAsia"/>
          <w:szCs w:val="21"/>
        </w:rPr>
        <w:t>するものとする</w:t>
      </w:r>
      <w:r w:rsidRPr="00FB7BEF">
        <w:rPr>
          <w:rFonts w:ascii="ＭＳ 明朝" w:hAnsi="ＭＳ 明朝" w:hint="eastAsia"/>
          <w:szCs w:val="21"/>
        </w:rPr>
        <w:t>。</w:t>
      </w:r>
    </w:p>
    <w:p w14:paraId="0D396CD9" w14:textId="77777777" w:rsidR="001A3CB2" w:rsidRDefault="001A3CB2" w:rsidP="008E4AF2">
      <w:pPr>
        <w:snapToGrid w:val="0"/>
        <w:spacing w:line="240" w:lineRule="atLeast"/>
        <w:rPr>
          <w:rFonts w:ascii="ＭＳ 明朝" w:hAnsi="ＭＳ 明朝" w:hint="eastAsia"/>
          <w:szCs w:val="21"/>
        </w:rPr>
      </w:pPr>
      <w:r>
        <w:rPr>
          <w:rFonts w:ascii="ＭＳ 明朝" w:hAnsi="ＭＳ 明朝" w:hint="eastAsia"/>
          <w:szCs w:val="21"/>
        </w:rPr>
        <w:t xml:space="preserve">　２．甲は、納期前に商品を納入しようとする場合は、事前に乙の承諾を得るものとする。</w:t>
      </w:r>
    </w:p>
    <w:p w14:paraId="6F116B64" w14:textId="77777777" w:rsidR="001A3CB2" w:rsidRDefault="001A3CB2" w:rsidP="001A3CB2">
      <w:pPr>
        <w:snapToGrid w:val="0"/>
        <w:spacing w:line="240" w:lineRule="atLeast"/>
        <w:ind w:left="431" w:hangingChars="200" w:hanging="431"/>
        <w:rPr>
          <w:rFonts w:ascii="ＭＳ 明朝" w:hAnsi="ＭＳ 明朝" w:hint="eastAsia"/>
          <w:szCs w:val="21"/>
        </w:rPr>
      </w:pPr>
      <w:r>
        <w:rPr>
          <w:rFonts w:ascii="ＭＳ 明朝" w:hAnsi="ＭＳ 明朝" w:hint="eastAsia"/>
          <w:szCs w:val="21"/>
        </w:rPr>
        <w:t xml:space="preserve">　</w:t>
      </w:r>
      <w:r w:rsidR="00ED37EB">
        <w:rPr>
          <w:rFonts w:ascii="ＭＳ 明朝" w:hAnsi="ＭＳ 明朝" w:hint="eastAsia"/>
          <w:szCs w:val="21"/>
        </w:rPr>
        <w:t>３</w:t>
      </w:r>
      <w:r>
        <w:rPr>
          <w:rFonts w:ascii="ＭＳ 明朝" w:hAnsi="ＭＳ 明朝" w:hint="eastAsia"/>
          <w:szCs w:val="21"/>
        </w:rPr>
        <w:t>．甲は、納期に商品を納入できないおそれが生じたときは、直ちにその旨乙に通知するものとする。</w:t>
      </w:r>
    </w:p>
    <w:p w14:paraId="0A51BBC4" w14:textId="77777777" w:rsidR="000B6B0F" w:rsidRDefault="000B6B0F" w:rsidP="000B6B0F">
      <w:pPr>
        <w:snapToGrid w:val="0"/>
        <w:spacing w:line="240" w:lineRule="atLeast"/>
        <w:ind w:left="431" w:hangingChars="200" w:hanging="431"/>
        <w:rPr>
          <w:rFonts w:ascii="ＭＳ 明朝" w:hAnsi="ＭＳ 明朝" w:hint="eastAsia"/>
          <w:szCs w:val="21"/>
        </w:rPr>
      </w:pPr>
      <w:r>
        <w:rPr>
          <w:rFonts w:ascii="ＭＳ 明朝" w:hAnsi="ＭＳ 明朝" w:hint="eastAsia"/>
          <w:szCs w:val="21"/>
        </w:rPr>
        <w:t xml:space="preserve">　４．乙は本商品納入後、</w:t>
      </w:r>
      <w:r w:rsidRPr="005617EA">
        <w:rPr>
          <w:rFonts w:ascii="ＭＳ 明朝" w:hAnsi="ＭＳ 明朝" w:hint="eastAsia"/>
          <w:szCs w:val="21"/>
        </w:rPr>
        <w:t>○○日以内に商</w:t>
      </w:r>
      <w:r>
        <w:rPr>
          <w:rFonts w:ascii="ＭＳ 明朝" w:hAnsi="ＭＳ 明朝" w:hint="eastAsia"/>
          <w:szCs w:val="21"/>
        </w:rPr>
        <w:t>品の検査をするものとする。</w:t>
      </w:r>
    </w:p>
    <w:p w14:paraId="7C9CF8FC" w14:textId="77777777" w:rsidR="000B6B0F" w:rsidRDefault="000B6B0F" w:rsidP="000B6B0F">
      <w:pPr>
        <w:snapToGrid w:val="0"/>
        <w:spacing w:line="240" w:lineRule="atLeast"/>
        <w:ind w:left="431" w:hangingChars="200" w:hanging="431"/>
        <w:rPr>
          <w:rFonts w:ascii="ＭＳ 明朝" w:hAnsi="ＭＳ 明朝" w:hint="eastAsia"/>
          <w:szCs w:val="21"/>
        </w:rPr>
      </w:pPr>
    </w:p>
    <w:p w14:paraId="2D08D0E3" w14:textId="77777777" w:rsidR="000B6B0F" w:rsidRDefault="000B6B0F" w:rsidP="000B6B0F">
      <w:pPr>
        <w:snapToGrid w:val="0"/>
        <w:spacing w:line="240" w:lineRule="atLeast"/>
        <w:ind w:left="431" w:hangingChars="200" w:hanging="431"/>
        <w:rPr>
          <w:rFonts w:ascii="ＭＳ 明朝" w:hAnsi="ＭＳ 明朝" w:hint="eastAsia"/>
          <w:szCs w:val="21"/>
        </w:rPr>
      </w:pPr>
      <w:r>
        <w:rPr>
          <w:rFonts w:ascii="ＭＳ 明朝" w:hAnsi="ＭＳ 明朝" w:hint="eastAsia"/>
          <w:szCs w:val="21"/>
        </w:rPr>
        <w:t>第</w:t>
      </w:r>
      <w:r w:rsidR="002A48C7">
        <w:rPr>
          <w:rFonts w:ascii="ＭＳ 明朝" w:hAnsi="ＭＳ 明朝" w:hint="eastAsia"/>
          <w:szCs w:val="21"/>
        </w:rPr>
        <w:t>４</w:t>
      </w:r>
      <w:r>
        <w:rPr>
          <w:rFonts w:ascii="ＭＳ 明朝" w:hAnsi="ＭＳ 明朝" w:hint="eastAsia"/>
          <w:szCs w:val="21"/>
        </w:rPr>
        <w:t>条（検品）</w:t>
      </w:r>
    </w:p>
    <w:p w14:paraId="46425953" w14:textId="77777777" w:rsidR="000B6B0F" w:rsidRDefault="000B6B0F" w:rsidP="000B6B0F">
      <w:pPr>
        <w:snapToGrid w:val="0"/>
        <w:spacing w:line="240" w:lineRule="atLeast"/>
        <w:ind w:left="431" w:hangingChars="200" w:hanging="431"/>
        <w:rPr>
          <w:rFonts w:ascii="ＭＳ 明朝" w:hAnsi="ＭＳ 明朝" w:hint="eastAsia"/>
          <w:szCs w:val="21"/>
        </w:rPr>
      </w:pPr>
      <w:r>
        <w:rPr>
          <w:rFonts w:ascii="ＭＳ 明朝" w:hAnsi="ＭＳ 明朝" w:hint="eastAsia"/>
          <w:szCs w:val="21"/>
        </w:rPr>
        <w:t xml:space="preserve">　１．</w:t>
      </w:r>
      <w:r w:rsidRPr="00B4283F">
        <w:rPr>
          <w:rFonts w:ascii="ＭＳ 明朝" w:hAnsi="ＭＳ 明朝" w:hint="eastAsia"/>
          <w:szCs w:val="21"/>
        </w:rPr>
        <w:t>甲は、本製品が納入されたときは、遅滞なく受入検査を実施し、納入された本製品が受入検査に合格したときは、乙に対し、検収の通知を発するものとする。</w:t>
      </w:r>
    </w:p>
    <w:p w14:paraId="7A699C37" w14:textId="77777777" w:rsidR="000B6B0F" w:rsidRDefault="000B6B0F" w:rsidP="000B6B0F">
      <w:pPr>
        <w:snapToGrid w:val="0"/>
        <w:spacing w:line="240" w:lineRule="atLeast"/>
        <w:ind w:left="431" w:hangingChars="200" w:hanging="431"/>
        <w:rPr>
          <w:rFonts w:ascii="ＭＳ 明朝" w:hAnsi="ＭＳ 明朝" w:hint="eastAsia"/>
          <w:szCs w:val="21"/>
        </w:rPr>
      </w:pPr>
      <w:r>
        <w:rPr>
          <w:rFonts w:ascii="ＭＳ 明朝" w:hAnsi="ＭＳ 明朝" w:hint="eastAsia"/>
          <w:szCs w:val="21"/>
        </w:rPr>
        <w:t xml:space="preserve">　２．</w:t>
      </w:r>
      <w:r w:rsidRPr="00B4283F">
        <w:rPr>
          <w:rFonts w:ascii="ＭＳ 明朝" w:hAnsi="ＭＳ 明朝" w:hint="eastAsia"/>
          <w:szCs w:val="21"/>
        </w:rPr>
        <w:t>受入検査により、品種、数量、品質について個別契約の定めと相違が発見されたときは、甲は、直ちにその旨乙に通知し、併せてその処理について指示を与えるものとする。</w:t>
      </w:r>
    </w:p>
    <w:p w14:paraId="409AECBB" w14:textId="77777777" w:rsidR="000B6B0F" w:rsidRPr="005617EA" w:rsidRDefault="000B6B0F" w:rsidP="00BB7EEC">
      <w:pPr>
        <w:snapToGrid w:val="0"/>
        <w:spacing w:line="240" w:lineRule="atLeast"/>
        <w:ind w:left="431" w:hangingChars="200" w:hanging="431"/>
        <w:rPr>
          <w:rFonts w:ascii="ＭＳ 明朝" w:hAnsi="ＭＳ 明朝" w:hint="eastAsia"/>
          <w:szCs w:val="21"/>
        </w:rPr>
      </w:pPr>
      <w:r>
        <w:rPr>
          <w:rFonts w:ascii="ＭＳ 明朝" w:hAnsi="ＭＳ 明朝" w:hint="eastAsia"/>
          <w:szCs w:val="21"/>
        </w:rPr>
        <w:t xml:space="preserve">　</w:t>
      </w:r>
      <w:r w:rsidR="00E363DC">
        <w:rPr>
          <w:rFonts w:ascii="ＭＳ 明朝" w:hAnsi="ＭＳ 明朝" w:hint="eastAsia"/>
          <w:szCs w:val="21"/>
        </w:rPr>
        <w:t>３</w:t>
      </w:r>
      <w:r>
        <w:rPr>
          <w:rFonts w:ascii="ＭＳ 明朝" w:hAnsi="ＭＳ 明朝" w:hint="eastAsia"/>
          <w:szCs w:val="21"/>
        </w:rPr>
        <w:t>．</w:t>
      </w:r>
      <w:r w:rsidRPr="005617EA">
        <w:rPr>
          <w:rFonts w:ascii="ＭＳ 明朝" w:hAnsi="ＭＳ 明朝" w:hint="eastAsia"/>
          <w:szCs w:val="21"/>
        </w:rPr>
        <w:t>本製品の納入後</w:t>
      </w:r>
      <w:r w:rsidR="00E363DC" w:rsidRPr="005617EA">
        <w:rPr>
          <w:rFonts w:ascii="ＭＳ 明朝" w:hAnsi="ＭＳ 明朝" w:hint="eastAsia"/>
          <w:szCs w:val="21"/>
        </w:rPr>
        <w:t>○○</w:t>
      </w:r>
      <w:r w:rsidRPr="005617EA">
        <w:rPr>
          <w:rFonts w:ascii="ＭＳ 明朝" w:hAnsi="ＭＳ 明朝" w:hint="eastAsia"/>
          <w:szCs w:val="21"/>
        </w:rPr>
        <w:t>日以内に、甲が検収の通知または</w:t>
      </w:r>
      <w:r w:rsidR="00730103" w:rsidRPr="005617EA">
        <w:rPr>
          <w:rFonts w:ascii="ＭＳ 明朝" w:hAnsi="ＭＳ 明朝" w:hint="eastAsia"/>
          <w:szCs w:val="21"/>
        </w:rPr>
        <w:t>前</w:t>
      </w:r>
      <w:r w:rsidRPr="005617EA">
        <w:rPr>
          <w:rFonts w:ascii="ＭＳ 明朝" w:hAnsi="ＭＳ 明朝" w:hint="eastAsia"/>
          <w:szCs w:val="21"/>
        </w:rPr>
        <w:t>項に定める通知を発しないときは、納入日より</w:t>
      </w:r>
      <w:r w:rsidR="00E363DC" w:rsidRPr="005617EA">
        <w:rPr>
          <w:rFonts w:ascii="ＭＳ 明朝" w:hAnsi="ＭＳ 明朝" w:hint="eastAsia"/>
          <w:szCs w:val="21"/>
        </w:rPr>
        <w:t>○○</w:t>
      </w:r>
      <w:r w:rsidRPr="005617EA">
        <w:rPr>
          <w:rFonts w:ascii="ＭＳ 明朝" w:hAnsi="ＭＳ 明朝" w:hint="eastAsia"/>
          <w:szCs w:val="21"/>
        </w:rPr>
        <w:t>日後に検収合格されたものとみなす。</w:t>
      </w:r>
    </w:p>
    <w:p w14:paraId="12789A6D" w14:textId="77777777" w:rsidR="009C6691" w:rsidRDefault="009C6691" w:rsidP="009C6691">
      <w:pPr>
        <w:rPr>
          <w:rFonts w:hint="eastAsia"/>
          <w:color w:val="FF0000"/>
        </w:rPr>
      </w:pPr>
    </w:p>
    <w:p w14:paraId="37C90EEE" w14:textId="77777777" w:rsidR="00B032CF" w:rsidRDefault="00B032CF" w:rsidP="00B032CF">
      <w:pPr>
        <w:rPr>
          <w:rFonts w:ascii="ＭＳ 明朝" w:hAnsi="ＭＳ 明朝" w:hint="eastAsia"/>
          <w:szCs w:val="21"/>
        </w:rPr>
      </w:pPr>
      <w:r>
        <w:rPr>
          <w:rFonts w:ascii="ＭＳ 明朝" w:hAnsi="ＭＳ 明朝" w:hint="eastAsia"/>
          <w:szCs w:val="21"/>
        </w:rPr>
        <w:t>第５条（返品）</w:t>
      </w:r>
    </w:p>
    <w:p w14:paraId="374E974E" w14:textId="77777777" w:rsidR="00B032CF" w:rsidRPr="005617EA" w:rsidRDefault="00B032CF" w:rsidP="00B032CF">
      <w:pPr>
        <w:rPr>
          <w:rFonts w:ascii="ＭＳ 明朝" w:hAnsi="ＭＳ 明朝" w:hint="eastAsia"/>
          <w:szCs w:val="21"/>
        </w:rPr>
      </w:pPr>
      <w:r w:rsidRPr="00F975CD">
        <w:rPr>
          <w:rFonts w:ascii="ＭＳ 明朝" w:hAnsi="ＭＳ 明朝" w:hint="eastAsia"/>
          <w:color w:val="FF0000"/>
          <w:szCs w:val="21"/>
        </w:rPr>
        <w:t xml:space="preserve">　</w:t>
      </w:r>
      <w:r w:rsidR="00AC5A37" w:rsidRPr="005617EA">
        <w:rPr>
          <w:rFonts w:ascii="ＭＳ 明朝" w:hAnsi="ＭＳ 明朝" w:hint="eastAsia"/>
          <w:szCs w:val="21"/>
        </w:rPr>
        <w:t>甲</w:t>
      </w:r>
      <w:r w:rsidR="00F975CD" w:rsidRPr="005617EA">
        <w:rPr>
          <w:rFonts w:ascii="ＭＳ 明朝" w:hAnsi="ＭＳ 明朝" w:hint="eastAsia"/>
          <w:szCs w:val="21"/>
        </w:rPr>
        <w:t>は、</w:t>
      </w:r>
      <w:r w:rsidRPr="005617EA">
        <w:rPr>
          <w:rFonts w:ascii="ＭＳ 明朝" w:hAnsi="ＭＳ 明朝" w:hint="eastAsia"/>
          <w:szCs w:val="21"/>
        </w:rPr>
        <w:t>検品</w:t>
      </w:r>
      <w:r w:rsidR="00F975CD" w:rsidRPr="005617EA">
        <w:rPr>
          <w:rFonts w:ascii="ＭＳ 明朝" w:hAnsi="ＭＳ 明朝" w:hint="eastAsia"/>
          <w:szCs w:val="21"/>
        </w:rPr>
        <w:t>完了</w:t>
      </w:r>
      <w:r w:rsidRPr="005617EA">
        <w:rPr>
          <w:rFonts w:ascii="ＭＳ 明朝" w:hAnsi="ＭＳ 明朝" w:hint="eastAsia"/>
          <w:szCs w:val="21"/>
        </w:rPr>
        <w:t>後の返品は</w:t>
      </w:r>
      <w:r w:rsidR="00AC5A37" w:rsidRPr="005617EA">
        <w:rPr>
          <w:rFonts w:ascii="ＭＳ 明朝" w:hAnsi="ＭＳ 明朝" w:hint="eastAsia"/>
          <w:szCs w:val="21"/>
        </w:rPr>
        <w:t>受付けないものとし、乙</w:t>
      </w:r>
      <w:r w:rsidR="00F975CD" w:rsidRPr="005617EA">
        <w:rPr>
          <w:rFonts w:ascii="ＭＳ 明朝" w:hAnsi="ＭＳ 明朝" w:hint="eastAsia"/>
          <w:szCs w:val="21"/>
        </w:rPr>
        <w:t>はこれに同意する。</w:t>
      </w:r>
    </w:p>
    <w:p w14:paraId="5D0F52D1" w14:textId="77777777" w:rsidR="00B032CF" w:rsidRPr="00F2628D" w:rsidRDefault="00B032CF" w:rsidP="009C6691">
      <w:pPr>
        <w:rPr>
          <w:rFonts w:hint="eastAsia"/>
          <w:color w:val="FF0000"/>
        </w:rPr>
      </w:pPr>
    </w:p>
    <w:p w14:paraId="2FE900B5" w14:textId="77777777" w:rsidR="002A48C7" w:rsidRDefault="009C6691" w:rsidP="002A48C7">
      <w:pPr>
        <w:pStyle w:val="1"/>
        <w:spacing w:line="240" w:lineRule="auto"/>
        <w:rPr>
          <w:rFonts w:hAnsi="ＭＳ 明朝" w:hint="eastAsia"/>
          <w:sz w:val="21"/>
        </w:rPr>
      </w:pPr>
      <w:r w:rsidRPr="002A48C7">
        <w:rPr>
          <w:rFonts w:hint="eastAsia"/>
          <w:sz w:val="21"/>
          <w:szCs w:val="21"/>
        </w:rPr>
        <w:t>第</w:t>
      </w:r>
      <w:r w:rsidR="00B032CF">
        <w:rPr>
          <w:rFonts w:hint="eastAsia"/>
          <w:sz w:val="21"/>
          <w:szCs w:val="21"/>
        </w:rPr>
        <w:t>６</w:t>
      </w:r>
      <w:r w:rsidRPr="002A48C7">
        <w:rPr>
          <w:rFonts w:hint="eastAsia"/>
          <w:sz w:val="21"/>
          <w:szCs w:val="21"/>
        </w:rPr>
        <w:t>条</w:t>
      </w:r>
      <w:r w:rsidR="002A48C7" w:rsidRPr="002A48C7">
        <w:rPr>
          <w:rFonts w:hAnsi="ＭＳ 明朝" w:hint="eastAsia"/>
          <w:sz w:val="21"/>
          <w:szCs w:val="21"/>
        </w:rPr>
        <w:t>（</w:t>
      </w:r>
      <w:r w:rsidR="002A48C7">
        <w:rPr>
          <w:rFonts w:hAnsi="ＭＳ 明朝" w:hint="eastAsia"/>
          <w:sz w:val="21"/>
        </w:rPr>
        <w:t>品質保証）</w:t>
      </w:r>
    </w:p>
    <w:p w14:paraId="18CCDEFF" w14:textId="77777777" w:rsidR="002A48C7" w:rsidRPr="001773C9" w:rsidRDefault="002A48C7" w:rsidP="002A48C7">
      <w:pPr>
        <w:ind w:leftChars="100" w:left="430" w:hangingChars="100" w:hanging="215"/>
        <w:rPr>
          <w:rFonts w:ascii="ＭＳ 明朝" w:hAnsi="ＭＳ 明朝" w:hint="eastAsia"/>
          <w:szCs w:val="21"/>
        </w:rPr>
      </w:pPr>
      <w:r>
        <w:rPr>
          <w:rFonts w:ascii="ＭＳ 明朝" w:hAnsi="ＭＳ 明朝" w:hint="eastAsia"/>
          <w:szCs w:val="21"/>
        </w:rPr>
        <w:t>１．</w:t>
      </w:r>
      <w:r w:rsidR="00AC5A37">
        <w:rPr>
          <w:rFonts w:ascii="ＭＳ 明朝" w:hAnsi="ＭＳ 明朝" w:hint="eastAsia"/>
          <w:szCs w:val="21"/>
        </w:rPr>
        <w:t>甲</w:t>
      </w:r>
      <w:r w:rsidRPr="001773C9">
        <w:rPr>
          <w:rFonts w:ascii="ＭＳ 明朝" w:hAnsi="ＭＳ 明朝" w:hint="eastAsia"/>
          <w:szCs w:val="21"/>
        </w:rPr>
        <w:t>は、甲に納入する本製品が甲の指示する仕様に合致し、定められた品質、性能を具備することを保証する。</w:t>
      </w:r>
    </w:p>
    <w:p w14:paraId="06939BCE" w14:textId="77777777" w:rsidR="00B032CF" w:rsidRDefault="002A48C7" w:rsidP="00B032CF">
      <w:pPr>
        <w:ind w:leftChars="100" w:left="430" w:hangingChars="100" w:hanging="215"/>
        <w:rPr>
          <w:rFonts w:ascii="ＭＳ 明朝" w:hAnsi="ＭＳ 明朝" w:hint="eastAsia"/>
          <w:szCs w:val="21"/>
        </w:rPr>
      </w:pPr>
      <w:r>
        <w:rPr>
          <w:rFonts w:ascii="ＭＳ 明朝" w:hAnsi="ＭＳ 明朝" w:hint="eastAsia"/>
          <w:szCs w:val="21"/>
        </w:rPr>
        <w:t>２．</w:t>
      </w:r>
      <w:r w:rsidR="00AC5A37">
        <w:rPr>
          <w:rFonts w:ascii="ＭＳ 明朝" w:hAnsi="ＭＳ 明朝" w:hint="eastAsia"/>
          <w:szCs w:val="21"/>
        </w:rPr>
        <w:t>甲が乙に納入した本製品に隠れたる瑕疵が発見されたときは、甲</w:t>
      </w:r>
      <w:r w:rsidRPr="001773C9">
        <w:rPr>
          <w:rFonts w:ascii="ＭＳ 明朝" w:hAnsi="ＭＳ 明朝" w:hint="eastAsia"/>
          <w:szCs w:val="21"/>
        </w:rPr>
        <w:t>は、無償で、瑕疵ある本製品の修理、代替品の納入、その他甲の求める措置を講ずるものとする。ただし、</w:t>
      </w:r>
      <w:r w:rsidR="00F975CD">
        <w:rPr>
          <w:rFonts w:ascii="ＭＳ 明朝" w:hAnsi="ＭＳ 明朝" w:hint="eastAsia"/>
          <w:szCs w:val="21"/>
        </w:rPr>
        <w:t>第４条で定めた期間</w:t>
      </w:r>
      <w:r w:rsidRPr="001773C9">
        <w:rPr>
          <w:rFonts w:ascii="ＭＳ 明朝" w:hAnsi="ＭＳ 明朝" w:hint="eastAsia"/>
          <w:szCs w:val="21"/>
        </w:rPr>
        <w:t>を経過したときは、この限りでない。</w:t>
      </w:r>
    </w:p>
    <w:p w14:paraId="67CCE608" w14:textId="77777777" w:rsidR="00F2628D" w:rsidRDefault="00F2628D" w:rsidP="00E363DC">
      <w:pPr>
        <w:snapToGrid w:val="0"/>
        <w:spacing w:line="240" w:lineRule="atLeast"/>
        <w:rPr>
          <w:rFonts w:ascii="ＭＳ 明朝" w:hAnsi="ＭＳ 明朝" w:hint="eastAsia"/>
          <w:szCs w:val="21"/>
        </w:rPr>
      </w:pPr>
    </w:p>
    <w:p w14:paraId="3AA1A396" w14:textId="77777777" w:rsidR="004027A8" w:rsidRPr="0007269A" w:rsidRDefault="004027A8" w:rsidP="004027A8">
      <w:pPr>
        <w:snapToGrid w:val="0"/>
        <w:spacing w:line="240" w:lineRule="atLeast"/>
        <w:rPr>
          <w:rFonts w:ascii="ＭＳ 明朝" w:hAnsi="ＭＳ 明朝" w:hint="eastAsia"/>
          <w:szCs w:val="21"/>
        </w:rPr>
      </w:pPr>
      <w:r w:rsidRPr="0007269A">
        <w:rPr>
          <w:rFonts w:ascii="ＭＳ 明朝" w:hAnsi="ＭＳ 明朝" w:hint="eastAsia"/>
          <w:szCs w:val="21"/>
        </w:rPr>
        <w:t>第</w:t>
      </w:r>
      <w:r w:rsidR="00E363DC">
        <w:rPr>
          <w:rFonts w:ascii="ＭＳ 明朝" w:hAnsi="ＭＳ 明朝" w:hint="eastAsia"/>
          <w:szCs w:val="21"/>
        </w:rPr>
        <w:t>７</w:t>
      </w:r>
      <w:r w:rsidRPr="0007269A">
        <w:rPr>
          <w:rFonts w:ascii="ＭＳ 明朝" w:hAnsi="ＭＳ 明朝" w:hint="eastAsia"/>
          <w:szCs w:val="21"/>
        </w:rPr>
        <w:t>条（秘密保持）</w:t>
      </w:r>
    </w:p>
    <w:p w14:paraId="660D93CC" w14:textId="77777777" w:rsidR="00F2628D" w:rsidRDefault="00F2628D" w:rsidP="00E363DC">
      <w:pPr>
        <w:snapToGrid w:val="0"/>
        <w:spacing w:line="240" w:lineRule="atLeast"/>
        <w:ind w:firstLineChars="100" w:firstLine="215"/>
        <w:rPr>
          <w:rFonts w:ascii="ＭＳ 明朝" w:hAnsi="ＭＳ 明朝" w:hint="eastAsia"/>
          <w:szCs w:val="21"/>
        </w:rPr>
      </w:pPr>
      <w:r w:rsidRPr="0007269A">
        <w:rPr>
          <w:rFonts w:ascii="ＭＳ 明朝" w:hAnsi="ＭＳ 明朝" w:hint="eastAsia"/>
          <w:szCs w:val="21"/>
        </w:rPr>
        <w:t>１．</w:t>
      </w:r>
      <w:r w:rsidR="004027A8" w:rsidRPr="0007269A">
        <w:rPr>
          <w:rFonts w:ascii="ＭＳ 明朝" w:hAnsi="ＭＳ 明朝" w:hint="eastAsia"/>
          <w:szCs w:val="21"/>
        </w:rPr>
        <w:t>乙は本契約</w:t>
      </w:r>
      <w:r w:rsidR="004027A8" w:rsidRPr="00FB7BEF">
        <w:rPr>
          <w:rFonts w:ascii="ＭＳ 明朝" w:hAnsi="ＭＳ 明朝" w:hint="eastAsia"/>
          <w:szCs w:val="21"/>
        </w:rPr>
        <w:t>に関して知りえた情報を一切他に漏洩させてはならない。</w:t>
      </w:r>
    </w:p>
    <w:p w14:paraId="31EBDEF0" w14:textId="77777777" w:rsidR="00F2628D" w:rsidRPr="00E363DC" w:rsidRDefault="00F2628D" w:rsidP="00E363DC">
      <w:pPr>
        <w:snapToGrid w:val="0"/>
        <w:spacing w:line="240" w:lineRule="atLeast"/>
        <w:ind w:leftChars="100" w:left="430" w:hangingChars="100" w:hanging="215"/>
        <w:rPr>
          <w:rFonts w:ascii="ＭＳ 明朝" w:hAnsi="ＭＳ 明朝" w:hint="eastAsia"/>
          <w:szCs w:val="21"/>
        </w:rPr>
      </w:pPr>
      <w:r>
        <w:rPr>
          <w:rFonts w:ascii="ＭＳ 明朝" w:hAnsi="ＭＳ 明朝" w:hint="eastAsia"/>
          <w:szCs w:val="21"/>
        </w:rPr>
        <w:t>２．</w:t>
      </w:r>
      <w:r w:rsidRPr="00E363DC">
        <w:rPr>
          <w:rFonts w:ascii="ＭＳ 明朝" w:hAnsi="ＭＳ 明朝" w:hint="eastAsia"/>
          <w:szCs w:val="21"/>
        </w:rPr>
        <w:t>甲乙間の機密情報、個人情報等の取扱は、は甲乙間で別途締結する秘密情報等保持契約（NDA等名称は問わない）によるものとする。</w:t>
      </w:r>
    </w:p>
    <w:p w14:paraId="40D47142" w14:textId="77777777" w:rsidR="009C6691" w:rsidRDefault="009C6691" w:rsidP="00DA698A">
      <w:pPr>
        <w:snapToGrid w:val="0"/>
        <w:spacing w:line="240" w:lineRule="atLeast"/>
        <w:rPr>
          <w:rFonts w:ascii="ＭＳ 明朝" w:hAnsi="ＭＳ 明朝" w:hint="eastAsia"/>
          <w:szCs w:val="21"/>
        </w:rPr>
      </w:pPr>
    </w:p>
    <w:p w14:paraId="3109C32D" w14:textId="77777777" w:rsidR="00CB1763" w:rsidRPr="00FB7BEF" w:rsidRDefault="00AC35E5" w:rsidP="00B032CF">
      <w:pPr>
        <w:snapToGrid w:val="0"/>
        <w:spacing w:line="240" w:lineRule="atLeast"/>
        <w:rPr>
          <w:rFonts w:ascii="ＭＳ 明朝" w:hAnsi="ＭＳ 明朝" w:hint="eastAsia"/>
          <w:szCs w:val="21"/>
        </w:rPr>
      </w:pPr>
      <w:r>
        <w:rPr>
          <w:rFonts w:ascii="ＭＳ 明朝" w:hAnsi="ＭＳ 明朝" w:cs="Arial" w:hint="eastAsia"/>
          <w:szCs w:val="21"/>
        </w:rPr>
        <w:t>第</w:t>
      </w:r>
      <w:r w:rsidR="00E363DC">
        <w:rPr>
          <w:rFonts w:ascii="ＭＳ 明朝" w:hAnsi="ＭＳ 明朝" w:cs="Arial" w:hint="eastAsia"/>
          <w:szCs w:val="21"/>
        </w:rPr>
        <w:t>８</w:t>
      </w:r>
      <w:r w:rsidR="00FB7BEF" w:rsidRPr="00FB7BEF">
        <w:rPr>
          <w:rFonts w:ascii="ＭＳ 明朝" w:hAnsi="ＭＳ 明朝" w:cs="Arial" w:hint="eastAsia"/>
          <w:szCs w:val="21"/>
        </w:rPr>
        <w:t>条</w:t>
      </w:r>
      <w:r w:rsidR="00CB1763" w:rsidRPr="00FB7BEF">
        <w:rPr>
          <w:rFonts w:ascii="ＭＳ 明朝" w:hAnsi="ＭＳ 明朝" w:hint="eastAsia"/>
          <w:szCs w:val="21"/>
        </w:rPr>
        <w:t>（契約解除）</w:t>
      </w:r>
    </w:p>
    <w:p w14:paraId="5E9152CA" w14:textId="77777777" w:rsidR="00E15CAA" w:rsidRPr="00FB7BEF" w:rsidRDefault="00E15CAA" w:rsidP="00FB7BEF">
      <w:pPr>
        <w:snapToGrid w:val="0"/>
        <w:spacing w:line="240" w:lineRule="atLeast"/>
        <w:ind w:firstLineChars="100" w:firstLine="215"/>
        <w:rPr>
          <w:rFonts w:ascii="ＭＳ 明朝" w:hAnsi="ＭＳ 明朝" w:hint="eastAsia"/>
          <w:szCs w:val="21"/>
        </w:rPr>
      </w:pPr>
      <w:r w:rsidRPr="00FB7BEF">
        <w:rPr>
          <w:rFonts w:ascii="ＭＳ 明朝" w:hAnsi="ＭＳ 明朝" w:hint="eastAsia"/>
          <w:szCs w:val="21"/>
        </w:rPr>
        <w:lastRenderedPageBreak/>
        <w:t>当事者の一方が本契約の条項に違反した時は、当事者は何らの催告をせず、直ちに本契約を解除し、また被った損害の賠償を請求することができる。</w:t>
      </w:r>
    </w:p>
    <w:p w14:paraId="0821E721" w14:textId="77777777" w:rsidR="00FB7BEF" w:rsidRPr="00FB7BEF" w:rsidRDefault="00FB7BEF" w:rsidP="00FB7BEF">
      <w:pPr>
        <w:snapToGrid w:val="0"/>
        <w:spacing w:line="240" w:lineRule="atLeast"/>
        <w:ind w:firstLineChars="100" w:firstLine="215"/>
        <w:rPr>
          <w:rFonts w:ascii="ＭＳ 明朝" w:hAnsi="ＭＳ 明朝" w:hint="eastAsia"/>
          <w:szCs w:val="21"/>
        </w:rPr>
      </w:pPr>
    </w:p>
    <w:p w14:paraId="17AC8501" w14:textId="77777777" w:rsidR="00FB7BEF" w:rsidRPr="00064AFE" w:rsidRDefault="00E363DC" w:rsidP="00FB7BEF">
      <w:pPr>
        <w:rPr>
          <w:rFonts w:ascii="ＭＳ 明朝" w:hAnsi="ＭＳ 明朝" w:hint="eastAsia"/>
          <w:szCs w:val="21"/>
        </w:rPr>
      </w:pPr>
      <w:r>
        <w:rPr>
          <w:rFonts w:ascii="ＭＳ 明朝" w:hAnsi="ＭＳ 明朝" w:hint="eastAsia"/>
          <w:szCs w:val="21"/>
        </w:rPr>
        <w:t>第９</w:t>
      </w:r>
      <w:r w:rsidR="00FB7BEF" w:rsidRPr="00064AFE">
        <w:rPr>
          <w:rFonts w:ascii="ＭＳ 明朝" w:hAnsi="ＭＳ 明朝" w:hint="eastAsia"/>
          <w:szCs w:val="21"/>
        </w:rPr>
        <w:t>条（第三者の権利侵害）</w:t>
      </w:r>
    </w:p>
    <w:p w14:paraId="50772AB0" w14:textId="77777777" w:rsidR="00FB7BEF" w:rsidRPr="00064AFE" w:rsidRDefault="00FB7BEF" w:rsidP="00E160C8">
      <w:pPr>
        <w:rPr>
          <w:rFonts w:ascii="ＭＳ 明朝" w:hAnsi="ＭＳ 明朝" w:hint="eastAsia"/>
          <w:szCs w:val="21"/>
        </w:rPr>
      </w:pPr>
      <w:r w:rsidRPr="00064AFE">
        <w:rPr>
          <w:rFonts w:ascii="ＭＳ 明朝" w:hAnsi="ＭＳ 明朝" w:hint="eastAsia"/>
          <w:szCs w:val="21"/>
        </w:rPr>
        <w:t xml:space="preserve">　</w:t>
      </w:r>
      <w:r w:rsidR="00313C80" w:rsidRPr="00064AFE">
        <w:rPr>
          <w:rFonts w:ascii="ＭＳ 明朝" w:hAnsi="ＭＳ 明朝" w:hint="eastAsia"/>
          <w:szCs w:val="21"/>
        </w:rPr>
        <w:t>乙が本件業務を行うにあたり、</w:t>
      </w:r>
      <w:r w:rsidRPr="00064AFE">
        <w:rPr>
          <w:rFonts w:ascii="ＭＳ 明朝" w:hAnsi="ＭＳ 明朝" w:hint="eastAsia"/>
          <w:szCs w:val="21"/>
        </w:rPr>
        <w:t>第三者との間に紛争が生じた場合は、乙の責任と負担においてこれを解決するものとする。</w:t>
      </w:r>
    </w:p>
    <w:p w14:paraId="06AD8C0A" w14:textId="77777777" w:rsidR="00FB7BEF" w:rsidRDefault="00FB7BEF" w:rsidP="00FB7BEF">
      <w:pPr>
        <w:ind w:left="215" w:hangingChars="100" w:hanging="215"/>
        <w:rPr>
          <w:rFonts w:ascii="ＭＳ 明朝" w:hAnsi="ＭＳ 明朝" w:hint="eastAsia"/>
          <w:szCs w:val="21"/>
        </w:rPr>
      </w:pPr>
    </w:p>
    <w:p w14:paraId="4AE216E7" w14:textId="77777777" w:rsidR="00FB7BEF" w:rsidRPr="00FB7BEF" w:rsidRDefault="00AC35E5" w:rsidP="00FB7BEF">
      <w:pPr>
        <w:rPr>
          <w:rFonts w:ascii="ＭＳ 明朝" w:hAnsi="ＭＳ 明朝" w:hint="eastAsia"/>
          <w:color w:val="000000"/>
          <w:szCs w:val="21"/>
        </w:rPr>
      </w:pPr>
      <w:r>
        <w:rPr>
          <w:rFonts w:ascii="ＭＳ 明朝" w:hAnsi="ＭＳ 明朝" w:hint="eastAsia"/>
          <w:color w:val="000000"/>
          <w:szCs w:val="21"/>
        </w:rPr>
        <w:t>第</w:t>
      </w:r>
      <w:r w:rsidR="00E363DC">
        <w:rPr>
          <w:rFonts w:ascii="ＭＳ 明朝" w:hAnsi="ＭＳ 明朝" w:hint="eastAsia"/>
          <w:color w:val="000000"/>
          <w:szCs w:val="21"/>
        </w:rPr>
        <w:t>１０</w:t>
      </w:r>
      <w:r w:rsidR="00FB7BEF" w:rsidRPr="00FB7BEF">
        <w:rPr>
          <w:rFonts w:ascii="ＭＳ 明朝" w:hAnsi="ＭＳ 明朝" w:hint="eastAsia"/>
          <w:color w:val="000000"/>
          <w:szCs w:val="21"/>
        </w:rPr>
        <w:t>条（合意管轄）</w:t>
      </w:r>
    </w:p>
    <w:p w14:paraId="5E956964" w14:textId="77777777" w:rsidR="00FB7BEF" w:rsidRPr="00FB7BEF" w:rsidRDefault="00FB7BEF" w:rsidP="00E160C8">
      <w:pPr>
        <w:ind w:firstLineChars="100" w:firstLine="215"/>
        <w:rPr>
          <w:rFonts w:ascii="ＭＳ 明朝" w:hAnsi="ＭＳ 明朝" w:hint="eastAsia"/>
          <w:color w:val="000000"/>
          <w:szCs w:val="21"/>
        </w:rPr>
      </w:pPr>
      <w:r w:rsidRPr="00FB7BEF">
        <w:rPr>
          <w:rFonts w:ascii="ＭＳ 明朝" w:hAnsi="ＭＳ 明朝" w:hint="eastAsia"/>
          <w:color w:val="000000"/>
          <w:szCs w:val="21"/>
        </w:rPr>
        <w:t>本契約に関して訴訟の必要が生じた場合には、</w:t>
      </w:r>
      <w:r w:rsidR="00E363DC" w:rsidRPr="0027158F">
        <w:rPr>
          <w:rFonts w:ascii="ＭＳ 明朝" w:hAnsi="ＭＳ 明朝" w:hint="eastAsia"/>
          <w:szCs w:val="21"/>
        </w:rPr>
        <w:t>○○</w:t>
      </w:r>
      <w:r w:rsidRPr="0027158F">
        <w:rPr>
          <w:rFonts w:ascii="ＭＳ 明朝" w:hAnsi="ＭＳ 明朝" w:hint="eastAsia"/>
          <w:szCs w:val="21"/>
        </w:rPr>
        <w:t>地方裁判所を第一審管轄裁判所とする。</w:t>
      </w:r>
    </w:p>
    <w:p w14:paraId="24F91A7D" w14:textId="77777777" w:rsidR="00FB7BEF" w:rsidRPr="00FB7BEF" w:rsidRDefault="00FB7BEF" w:rsidP="00A339D6">
      <w:pPr>
        <w:rPr>
          <w:rFonts w:ascii="ＭＳ 明朝" w:hAnsi="ＭＳ 明朝" w:hint="eastAsia"/>
          <w:color w:val="000000"/>
          <w:szCs w:val="21"/>
        </w:rPr>
      </w:pPr>
    </w:p>
    <w:p w14:paraId="0379FC3D" w14:textId="77777777" w:rsidR="00FB7BEF" w:rsidRPr="00FB7BEF" w:rsidRDefault="00B032CF" w:rsidP="00FB7BEF">
      <w:pPr>
        <w:spacing w:line="0" w:lineRule="atLeast"/>
        <w:rPr>
          <w:rFonts w:ascii="ＭＳ 明朝" w:hAnsi="ＭＳ 明朝"/>
          <w:szCs w:val="21"/>
        </w:rPr>
      </w:pPr>
      <w:r>
        <w:rPr>
          <w:rFonts w:ascii="ＭＳ 明朝" w:hAnsi="ＭＳ 明朝" w:hint="eastAsia"/>
          <w:szCs w:val="21"/>
        </w:rPr>
        <w:t>第１</w:t>
      </w:r>
      <w:r w:rsidR="00E363DC">
        <w:rPr>
          <w:rFonts w:ascii="ＭＳ 明朝" w:hAnsi="ＭＳ 明朝" w:hint="eastAsia"/>
          <w:szCs w:val="21"/>
        </w:rPr>
        <w:t>１</w:t>
      </w:r>
      <w:r w:rsidR="00FB7BEF" w:rsidRPr="00FB7BEF">
        <w:rPr>
          <w:rFonts w:ascii="ＭＳ 明朝" w:hAnsi="ＭＳ 明朝" w:hint="eastAsia"/>
          <w:szCs w:val="21"/>
        </w:rPr>
        <w:t>条（契約の適用）</w:t>
      </w:r>
    </w:p>
    <w:p w14:paraId="79CE66EE" w14:textId="77777777" w:rsidR="00FB7BEF" w:rsidRPr="00FB7BEF" w:rsidRDefault="00A339D6" w:rsidP="00F975CD">
      <w:pPr>
        <w:spacing w:line="0" w:lineRule="atLeast"/>
        <w:ind w:firstLineChars="100" w:firstLine="215"/>
        <w:rPr>
          <w:rFonts w:ascii="ＭＳ 明朝" w:hAnsi="ＭＳ 明朝" w:hint="eastAsia"/>
          <w:szCs w:val="21"/>
        </w:rPr>
      </w:pPr>
      <w:r>
        <w:rPr>
          <w:rFonts w:ascii="ＭＳ 明朝" w:hAnsi="ＭＳ 明朝" w:hint="eastAsia"/>
          <w:szCs w:val="21"/>
        </w:rPr>
        <w:t>本契約</w:t>
      </w:r>
      <w:r w:rsidR="00FB7BEF" w:rsidRPr="00FB7BEF">
        <w:rPr>
          <w:rFonts w:ascii="ＭＳ 明朝" w:hAnsi="ＭＳ 明朝" w:hint="eastAsia"/>
          <w:szCs w:val="21"/>
        </w:rPr>
        <w:t>に関し、甲乙間</w:t>
      </w:r>
      <w:r w:rsidR="00F975CD">
        <w:rPr>
          <w:rFonts w:ascii="ＭＳ 明朝" w:hAnsi="ＭＳ 明朝" w:hint="eastAsia"/>
          <w:szCs w:val="21"/>
        </w:rPr>
        <w:t>協議の上、締結され、</w:t>
      </w:r>
      <w:r w:rsidR="00FB7BEF" w:rsidRPr="00FB7BEF">
        <w:rPr>
          <w:rFonts w:ascii="ＭＳ 明朝" w:hAnsi="ＭＳ 明朝" w:hint="eastAsia"/>
          <w:szCs w:val="21"/>
        </w:rPr>
        <w:t>一切の個別契約に適用することとする。但し、個別契約で特別の規定をしたときは、その規定に従うこととする。</w:t>
      </w:r>
    </w:p>
    <w:p w14:paraId="7E4FB031" w14:textId="77777777" w:rsidR="00064AFE" w:rsidRDefault="00064AFE" w:rsidP="00DA698A">
      <w:pPr>
        <w:snapToGrid w:val="0"/>
        <w:spacing w:line="240" w:lineRule="atLeast"/>
        <w:rPr>
          <w:rFonts w:ascii="ＭＳ 明朝" w:hAnsi="ＭＳ 明朝" w:hint="eastAsia"/>
          <w:szCs w:val="21"/>
        </w:rPr>
      </w:pPr>
    </w:p>
    <w:p w14:paraId="52275231" w14:textId="77777777" w:rsidR="00CB1763" w:rsidRPr="00FB7BEF" w:rsidRDefault="00CB1763" w:rsidP="00DA698A">
      <w:pPr>
        <w:snapToGrid w:val="0"/>
        <w:spacing w:line="240" w:lineRule="atLeast"/>
        <w:rPr>
          <w:rFonts w:ascii="ＭＳ 明朝" w:hAnsi="ＭＳ 明朝" w:hint="eastAsia"/>
          <w:szCs w:val="21"/>
        </w:rPr>
      </w:pPr>
      <w:r w:rsidRPr="00FB7BEF">
        <w:rPr>
          <w:rFonts w:ascii="ＭＳ 明朝" w:hAnsi="ＭＳ 明朝" w:hint="eastAsia"/>
          <w:szCs w:val="21"/>
        </w:rPr>
        <w:t>第</w:t>
      </w:r>
      <w:r w:rsidR="00B032CF">
        <w:rPr>
          <w:rFonts w:ascii="ＭＳ 明朝" w:hAnsi="ＭＳ 明朝" w:hint="eastAsia"/>
          <w:szCs w:val="21"/>
        </w:rPr>
        <w:t>１</w:t>
      </w:r>
      <w:r w:rsidR="00E363DC">
        <w:rPr>
          <w:rFonts w:ascii="ＭＳ 明朝" w:hAnsi="ＭＳ 明朝" w:hint="eastAsia"/>
          <w:szCs w:val="21"/>
        </w:rPr>
        <w:t>２</w:t>
      </w:r>
      <w:r w:rsidRPr="00FB7BEF">
        <w:rPr>
          <w:rFonts w:ascii="ＭＳ 明朝" w:hAnsi="ＭＳ 明朝" w:hint="eastAsia"/>
          <w:szCs w:val="21"/>
        </w:rPr>
        <w:t>条（協議）</w:t>
      </w:r>
    </w:p>
    <w:p w14:paraId="49890E85" w14:textId="77777777" w:rsidR="00E15CAA" w:rsidRDefault="00E15CAA" w:rsidP="00FB7BEF">
      <w:pPr>
        <w:snapToGrid w:val="0"/>
        <w:spacing w:line="240" w:lineRule="atLeast"/>
        <w:ind w:firstLineChars="100" w:firstLine="215"/>
        <w:rPr>
          <w:rFonts w:ascii="ＭＳ 明朝" w:hAnsi="ＭＳ 明朝" w:hint="eastAsia"/>
          <w:szCs w:val="21"/>
        </w:rPr>
      </w:pPr>
      <w:r w:rsidRPr="00FB7BEF">
        <w:rPr>
          <w:rFonts w:ascii="ＭＳ 明朝" w:hAnsi="ＭＳ 明朝" w:hint="eastAsia"/>
          <w:szCs w:val="21"/>
        </w:rPr>
        <w:t>本契約に定めない事項については、甲乙協議の上、定めるものとする。</w:t>
      </w:r>
    </w:p>
    <w:p w14:paraId="29FEF3A9" w14:textId="77777777" w:rsidR="005665B2" w:rsidRDefault="005665B2" w:rsidP="00DA698A">
      <w:pPr>
        <w:snapToGrid w:val="0"/>
        <w:spacing w:line="240" w:lineRule="atLeast"/>
        <w:rPr>
          <w:rFonts w:ascii="ＭＳ 明朝" w:hAnsi="ＭＳ 明朝" w:hint="eastAsia"/>
          <w:szCs w:val="21"/>
        </w:rPr>
      </w:pPr>
    </w:p>
    <w:p w14:paraId="34D67116" w14:textId="77777777" w:rsidR="00E15CAA" w:rsidRPr="00FB7BEF" w:rsidRDefault="00E15CAA" w:rsidP="00DA698A">
      <w:pPr>
        <w:snapToGrid w:val="0"/>
        <w:spacing w:line="240" w:lineRule="atLeast"/>
        <w:rPr>
          <w:rFonts w:ascii="ＭＳ 明朝" w:hAnsi="ＭＳ 明朝" w:hint="eastAsia"/>
          <w:szCs w:val="21"/>
        </w:rPr>
      </w:pPr>
      <w:r w:rsidRPr="00FB7BEF">
        <w:rPr>
          <w:rFonts w:ascii="ＭＳ 明朝" w:hAnsi="ＭＳ 明朝" w:hint="eastAsia"/>
          <w:szCs w:val="21"/>
        </w:rPr>
        <w:t>以上、本契約の成立を証するため、本書</w:t>
      </w:r>
      <w:r w:rsidR="00930E7B" w:rsidRPr="00FB7BEF">
        <w:rPr>
          <w:rFonts w:ascii="ＭＳ 明朝" w:hAnsi="ＭＳ 明朝" w:hint="eastAsia"/>
          <w:szCs w:val="21"/>
        </w:rPr>
        <w:t>２</w:t>
      </w:r>
      <w:r w:rsidRPr="00FB7BEF">
        <w:rPr>
          <w:rFonts w:ascii="ＭＳ 明朝" w:hAnsi="ＭＳ 明朝" w:hint="eastAsia"/>
          <w:szCs w:val="21"/>
        </w:rPr>
        <w:t>通作成し、各自記名捺印の上、各1通を保有する。</w:t>
      </w:r>
    </w:p>
    <w:p w14:paraId="21BD38E7" w14:textId="77777777" w:rsidR="00E15CAA" w:rsidRDefault="00E15CAA" w:rsidP="00DA698A">
      <w:pPr>
        <w:snapToGrid w:val="0"/>
        <w:spacing w:line="240" w:lineRule="atLeast"/>
        <w:rPr>
          <w:rFonts w:hint="eastAsia"/>
        </w:rPr>
      </w:pPr>
    </w:p>
    <w:p w14:paraId="733CBC93" w14:textId="77777777" w:rsidR="005665B2" w:rsidRPr="00E363DC" w:rsidRDefault="005665B2" w:rsidP="00DA698A">
      <w:pPr>
        <w:snapToGrid w:val="0"/>
        <w:spacing w:line="240" w:lineRule="atLeast"/>
        <w:rPr>
          <w:rFonts w:hint="eastAsia"/>
        </w:rPr>
      </w:pPr>
    </w:p>
    <w:p w14:paraId="7C1B3841" w14:textId="77777777" w:rsidR="005665B2" w:rsidRPr="00E363DC" w:rsidRDefault="005665B2" w:rsidP="00DA698A">
      <w:pPr>
        <w:snapToGrid w:val="0"/>
        <w:spacing w:line="240" w:lineRule="atLeast"/>
        <w:rPr>
          <w:rFonts w:hint="eastAsia"/>
        </w:rPr>
      </w:pPr>
    </w:p>
    <w:p w14:paraId="3B4A0256" w14:textId="2E8D4929" w:rsidR="00A05D45" w:rsidRPr="00E363DC" w:rsidRDefault="00105CA2" w:rsidP="008E4AF2">
      <w:pPr>
        <w:snapToGrid w:val="0"/>
        <w:spacing w:line="240" w:lineRule="atLeast"/>
        <w:rPr>
          <w:rFonts w:hint="eastAsia"/>
        </w:rPr>
      </w:pPr>
      <w:r>
        <w:rPr>
          <w:rFonts w:hint="eastAsia"/>
        </w:rPr>
        <w:t>令和</w:t>
      </w:r>
      <w:r w:rsidR="00C638D9" w:rsidRPr="00E363DC">
        <w:rPr>
          <w:rFonts w:hint="eastAsia"/>
        </w:rPr>
        <w:t>○</w:t>
      </w:r>
      <w:r w:rsidR="0015401E" w:rsidRPr="00E363DC">
        <w:rPr>
          <w:rFonts w:hint="eastAsia"/>
        </w:rPr>
        <w:t>年</w:t>
      </w:r>
      <w:r w:rsidR="00C638D9" w:rsidRPr="00E363DC">
        <w:rPr>
          <w:rFonts w:hint="eastAsia"/>
        </w:rPr>
        <w:t>○○</w:t>
      </w:r>
      <w:r w:rsidR="0015401E" w:rsidRPr="00E363DC">
        <w:rPr>
          <w:rFonts w:hint="eastAsia"/>
        </w:rPr>
        <w:t>月</w:t>
      </w:r>
      <w:r w:rsidR="00C638D9" w:rsidRPr="00E363DC">
        <w:rPr>
          <w:rFonts w:hint="eastAsia"/>
        </w:rPr>
        <w:t>○○</w:t>
      </w:r>
      <w:r w:rsidR="00A05D45" w:rsidRPr="00E363DC">
        <w:rPr>
          <w:rFonts w:hint="eastAsia"/>
        </w:rPr>
        <w:t>日</w:t>
      </w:r>
    </w:p>
    <w:p w14:paraId="2148664D" w14:textId="77777777" w:rsidR="00E15CAA" w:rsidRDefault="00E15CAA" w:rsidP="00CB1763">
      <w:pPr>
        <w:snapToGrid w:val="0"/>
        <w:spacing w:line="240" w:lineRule="atLeast"/>
        <w:ind w:left="4200"/>
        <w:rPr>
          <w:rFonts w:hint="eastAsia"/>
        </w:rPr>
      </w:pPr>
      <w:r>
        <w:rPr>
          <w:rFonts w:hint="eastAsia"/>
        </w:rPr>
        <w:t>甲</w:t>
      </w:r>
      <w:r w:rsidR="00CB1763">
        <w:rPr>
          <w:rFonts w:hint="eastAsia"/>
        </w:rPr>
        <w:t>：</w:t>
      </w:r>
    </w:p>
    <w:p w14:paraId="71894F44" w14:textId="77777777" w:rsidR="008E4AF2" w:rsidRDefault="00C638D9" w:rsidP="008E4AF2">
      <w:pPr>
        <w:snapToGrid w:val="0"/>
        <w:spacing w:line="240" w:lineRule="atLeast"/>
        <w:ind w:left="3360" w:firstLine="840"/>
        <w:rPr>
          <w:rFonts w:hint="eastAsia"/>
        </w:rPr>
      </w:pPr>
      <w:r>
        <w:rPr>
          <w:rFonts w:hint="eastAsia"/>
        </w:rPr>
        <w:t>東京都</w:t>
      </w:r>
      <w:r w:rsidR="00E363DC">
        <w:rPr>
          <w:rFonts w:hint="eastAsia"/>
        </w:rPr>
        <w:t>○○</w:t>
      </w:r>
      <w:r w:rsidR="008E4AF2">
        <w:rPr>
          <w:rFonts w:hint="eastAsia"/>
        </w:rPr>
        <w:t>区</w:t>
      </w:r>
      <w:r w:rsidR="00E363DC">
        <w:rPr>
          <w:rFonts w:hint="eastAsia"/>
        </w:rPr>
        <w:t>○○○○○○○○</w:t>
      </w:r>
      <w:r w:rsidR="008E4AF2">
        <w:rPr>
          <w:rFonts w:hint="eastAsia"/>
        </w:rPr>
        <w:t>-</w:t>
      </w:r>
      <w:r w:rsidR="00E363DC">
        <w:rPr>
          <w:rFonts w:hint="eastAsia"/>
        </w:rPr>
        <w:t>○</w:t>
      </w:r>
      <w:r w:rsidR="008E4AF2">
        <w:rPr>
          <w:rFonts w:hint="eastAsia"/>
        </w:rPr>
        <w:t>-</w:t>
      </w:r>
      <w:r w:rsidR="00E363DC">
        <w:rPr>
          <w:rFonts w:hint="eastAsia"/>
        </w:rPr>
        <w:t>○</w:t>
      </w:r>
    </w:p>
    <w:p w14:paraId="3BB2E5DB" w14:textId="77777777" w:rsidR="00E15CAA" w:rsidRDefault="00CB1763" w:rsidP="00C638D9">
      <w:pPr>
        <w:snapToGrid w:val="0"/>
        <w:spacing w:line="240" w:lineRule="atLeast"/>
        <w:ind w:left="3360" w:firstLine="840"/>
        <w:rPr>
          <w:rFonts w:hint="eastAsia"/>
        </w:rPr>
      </w:pPr>
      <w:r>
        <w:rPr>
          <w:rFonts w:hint="eastAsia"/>
        </w:rPr>
        <w:t>株式会社</w:t>
      </w:r>
      <w:r w:rsidR="00E363DC">
        <w:rPr>
          <w:rFonts w:hint="eastAsia"/>
        </w:rPr>
        <w:t>○○○○</w:t>
      </w:r>
    </w:p>
    <w:p w14:paraId="5928C9AA" w14:textId="77777777" w:rsidR="00E15CAA" w:rsidRDefault="00E15CAA" w:rsidP="008E4AF2">
      <w:pPr>
        <w:snapToGrid w:val="0"/>
        <w:spacing w:line="240" w:lineRule="atLeast"/>
        <w:ind w:left="3360" w:firstLine="840"/>
        <w:rPr>
          <w:rFonts w:hint="eastAsia"/>
        </w:rPr>
      </w:pPr>
      <w:r>
        <w:rPr>
          <w:rFonts w:hint="eastAsia"/>
        </w:rPr>
        <w:t>代表取締役</w:t>
      </w:r>
      <w:r w:rsidR="00930E7B">
        <w:rPr>
          <w:rFonts w:hint="eastAsia"/>
        </w:rPr>
        <w:t xml:space="preserve">　</w:t>
      </w:r>
      <w:r w:rsidR="00E363DC">
        <w:rPr>
          <w:rFonts w:hint="eastAsia"/>
        </w:rPr>
        <w:t>○○　○○</w:t>
      </w:r>
    </w:p>
    <w:p w14:paraId="0CCD6710" w14:textId="77777777" w:rsidR="00E15CAA" w:rsidRPr="00E363DC" w:rsidRDefault="00E15CAA" w:rsidP="00DA698A">
      <w:pPr>
        <w:snapToGrid w:val="0"/>
        <w:spacing w:line="240" w:lineRule="atLeast"/>
      </w:pPr>
    </w:p>
    <w:p w14:paraId="3EF77E4B" w14:textId="77777777" w:rsidR="00E15CAA" w:rsidRPr="00E363DC" w:rsidRDefault="00E15CAA" w:rsidP="00CB1763">
      <w:pPr>
        <w:snapToGrid w:val="0"/>
        <w:spacing w:line="240" w:lineRule="atLeast"/>
        <w:ind w:left="3360" w:firstLine="840"/>
        <w:rPr>
          <w:rFonts w:hint="eastAsia"/>
          <w:lang w:eastAsia="zh-CN"/>
        </w:rPr>
      </w:pPr>
      <w:r w:rsidRPr="00E363DC">
        <w:rPr>
          <w:rFonts w:hint="eastAsia"/>
          <w:lang w:eastAsia="zh-CN"/>
        </w:rPr>
        <w:t>乙</w:t>
      </w:r>
      <w:r w:rsidR="00CB1763" w:rsidRPr="00E363DC">
        <w:rPr>
          <w:rFonts w:hint="eastAsia"/>
          <w:lang w:eastAsia="zh-CN"/>
        </w:rPr>
        <w:t>：</w:t>
      </w:r>
    </w:p>
    <w:p w14:paraId="37B4E6E7" w14:textId="77777777" w:rsidR="00C638D9" w:rsidRPr="00E363DC" w:rsidRDefault="00C638D9" w:rsidP="00C638D9">
      <w:pPr>
        <w:snapToGrid w:val="0"/>
        <w:spacing w:line="240" w:lineRule="atLeast"/>
        <w:ind w:left="3360" w:firstLine="840"/>
        <w:rPr>
          <w:rFonts w:hint="eastAsia"/>
          <w:lang w:eastAsia="zh-CN"/>
        </w:rPr>
      </w:pPr>
      <w:r w:rsidRPr="00E363DC">
        <w:rPr>
          <w:rFonts w:hint="eastAsia"/>
          <w:lang w:eastAsia="zh-CN"/>
        </w:rPr>
        <w:t>東京都</w:t>
      </w:r>
      <w:r w:rsidR="00E363DC" w:rsidRPr="00E363DC">
        <w:rPr>
          <w:rFonts w:hint="eastAsia"/>
        </w:rPr>
        <w:t>○○区○○○○○○○○</w:t>
      </w:r>
      <w:r w:rsidR="00E363DC" w:rsidRPr="00E363DC">
        <w:rPr>
          <w:rFonts w:hint="eastAsia"/>
        </w:rPr>
        <w:t>-</w:t>
      </w:r>
      <w:r w:rsidR="00E363DC" w:rsidRPr="00E363DC">
        <w:rPr>
          <w:rFonts w:hint="eastAsia"/>
        </w:rPr>
        <w:t>○</w:t>
      </w:r>
      <w:r w:rsidR="00E363DC" w:rsidRPr="00E363DC">
        <w:rPr>
          <w:rFonts w:hint="eastAsia"/>
        </w:rPr>
        <w:t>-</w:t>
      </w:r>
      <w:r w:rsidR="00E363DC" w:rsidRPr="00E363DC">
        <w:rPr>
          <w:rFonts w:hint="eastAsia"/>
        </w:rPr>
        <w:t>○</w:t>
      </w:r>
    </w:p>
    <w:p w14:paraId="320AF5B9" w14:textId="77777777" w:rsidR="00C638D9" w:rsidRPr="00E363DC" w:rsidRDefault="00C638D9" w:rsidP="00C638D9">
      <w:pPr>
        <w:snapToGrid w:val="0"/>
        <w:spacing w:line="240" w:lineRule="atLeast"/>
        <w:ind w:left="3360" w:firstLine="840"/>
        <w:rPr>
          <w:rFonts w:hint="eastAsia"/>
        </w:rPr>
      </w:pPr>
      <w:r w:rsidRPr="00E363DC">
        <w:rPr>
          <w:rFonts w:hint="eastAsia"/>
          <w:lang w:eastAsia="zh-CN"/>
        </w:rPr>
        <w:t>株式会社</w:t>
      </w:r>
      <w:r w:rsidR="00E363DC" w:rsidRPr="00E363DC">
        <w:rPr>
          <w:rFonts w:hint="eastAsia"/>
        </w:rPr>
        <w:t>□□□□</w:t>
      </w:r>
    </w:p>
    <w:p w14:paraId="698190D2" w14:textId="77777777" w:rsidR="00316348" w:rsidRPr="00E363DC" w:rsidRDefault="00C638D9" w:rsidP="00C638D9">
      <w:pPr>
        <w:snapToGrid w:val="0"/>
        <w:spacing w:line="240" w:lineRule="atLeast"/>
        <w:ind w:left="3360" w:firstLine="840"/>
        <w:rPr>
          <w:rFonts w:hint="eastAsia"/>
        </w:rPr>
      </w:pPr>
      <w:r w:rsidRPr="00E363DC">
        <w:rPr>
          <w:rFonts w:hint="eastAsia"/>
          <w:lang w:eastAsia="zh-TW"/>
        </w:rPr>
        <w:t>代表取締役　○○　○○</w:t>
      </w:r>
    </w:p>
    <w:sectPr w:rsidR="00316348" w:rsidRPr="00E363DC" w:rsidSect="00B032CF">
      <w:pgSz w:w="11906" w:h="16838" w:code="9"/>
      <w:pgMar w:top="1183" w:right="1139" w:bottom="1134" w:left="1077" w:header="851" w:footer="992" w:gutter="0"/>
      <w:cols w:space="425"/>
      <w:docGrid w:type="linesAndChars" w:linePitch="325" w:charSpace="1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AE24" w14:textId="77777777" w:rsidR="00105CA2" w:rsidRDefault="00105CA2" w:rsidP="00105CA2">
      <w:r>
        <w:separator/>
      </w:r>
    </w:p>
  </w:endnote>
  <w:endnote w:type="continuationSeparator" w:id="0">
    <w:p w14:paraId="1315B6E0" w14:textId="77777777" w:rsidR="00105CA2" w:rsidRDefault="00105CA2" w:rsidP="001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Cambria"/>
    <w:charset w:val="00"/>
    <w:family w:val="roman"/>
    <w:pitch w:val="variable"/>
    <w:sig w:usb0="00000087" w:usb1="00000000" w:usb2="00000000" w:usb3="00000000" w:csb0="0000001B"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C798" w14:textId="77777777" w:rsidR="00105CA2" w:rsidRDefault="00105CA2" w:rsidP="00105CA2">
      <w:r>
        <w:separator/>
      </w:r>
    </w:p>
  </w:footnote>
  <w:footnote w:type="continuationSeparator" w:id="0">
    <w:p w14:paraId="2971071E" w14:textId="77777777" w:rsidR="00105CA2" w:rsidRDefault="00105CA2" w:rsidP="0010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438C"/>
    <w:multiLevelType w:val="hybridMultilevel"/>
    <w:tmpl w:val="417821CA"/>
    <w:lvl w:ilvl="0" w:tplc="20026CF4">
      <w:start w:val="2"/>
      <w:numFmt w:val="decimalFullWidth"/>
      <w:lvlText w:val="%1．"/>
      <w:lvlJc w:val="left"/>
      <w:pPr>
        <w:tabs>
          <w:tab w:val="num" w:pos="635"/>
        </w:tabs>
        <w:ind w:left="635" w:hanging="42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 w15:restartNumberingAfterBreak="0">
    <w:nsid w:val="35FF259B"/>
    <w:multiLevelType w:val="hybridMultilevel"/>
    <w:tmpl w:val="985465C8"/>
    <w:lvl w:ilvl="0" w:tplc="F4F8750A">
      <w:start w:val="3"/>
      <w:numFmt w:val="decimalFullWidth"/>
      <w:lvlText w:val="%1．"/>
      <w:lvlJc w:val="left"/>
      <w:pPr>
        <w:tabs>
          <w:tab w:val="num" w:pos="635"/>
        </w:tabs>
        <w:ind w:left="635" w:hanging="42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 w15:restartNumberingAfterBreak="0">
    <w:nsid w:val="4AF861DE"/>
    <w:multiLevelType w:val="hybridMultilevel"/>
    <w:tmpl w:val="0DEC8A94"/>
    <w:lvl w:ilvl="0" w:tplc="FA624D7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A0117B"/>
    <w:multiLevelType w:val="hybridMultilevel"/>
    <w:tmpl w:val="81B4362E"/>
    <w:lvl w:ilvl="0" w:tplc="61C2D4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1B93C0A"/>
    <w:multiLevelType w:val="hybridMultilevel"/>
    <w:tmpl w:val="70E4486A"/>
    <w:lvl w:ilvl="0" w:tplc="74EE51BE">
      <w:start w:val="2"/>
      <w:numFmt w:val="decimalFullWidth"/>
      <w:lvlText w:val="%1．"/>
      <w:lvlJc w:val="left"/>
      <w:pPr>
        <w:tabs>
          <w:tab w:val="num" w:pos="635"/>
        </w:tabs>
        <w:ind w:left="635" w:hanging="42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70D037D2"/>
    <w:multiLevelType w:val="hybridMultilevel"/>
    <w:tmpl w:val="59743A30"/>
    <w:lvl w:ilvl="0" w:tplc="4530C26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A"/>
    <w:rsid w:val="00064AFE"/>
    <w:rsid w:val="0007269A"/>
    <w:rsid w:val="000B6B0F"/>
    <w:rsid w:val="000F112C"/>
    <w:rsid w:val="000F6A11"/>
    <w:rsid w:val="00105CA2"/>
    <w:rsid w:val="0015401E"/>
    <w:rsid w:val="00191794"/>
    <w:rsid w:val="001A3CB2"/>
    <w:rsid w:val="001C47DB"/>
    <w:rsid w:val="0027158F"/>
    <w:rsid w:val="00280F87"/>
    <w:rsid w:val="002A48C7"/>
    <w:rsid w:val="002B54BC"/>
    <w:rsid w:val="00306B0A"/>
    <w:rsid w:val="00313C80"/>
    <w:rsid w:val="00316348"/>
    <w:rsid w:val="004027A8"/>
    <w:rsid w:val="0040459A"/>
    <w:rsid w:val="0041790D"/>
    <w:rsid w:val="004B2685"/>
    <w:rsid w:val="004B5347"/>
    <w:rsid w:val="00510C7C"/>
    <w:rsid w:val="0053700B"/>
    <w:rsid w:val="00546638"/>
    <w:rsid w:val="005617EA"/>
    <w:rsid w:val="005665B2"/>
    <w:rsid w:val="005C401D"/>
    <w:rsid w:val="005C7879"/>
    <w:rsid w:val="005F2F96"/>
    <w:rsid w:val="006940F8"/>
    <w:rsid w:val="0071320A"/>
    <w:rsid w:val="00730103"/>
    <w:rsid w:val="00797A61"/>
    <w:rsid w:val="007F3EF0"/>
    <w:rsid w:val="008270AE"/>
    <w:rsid w:val="008727E7"/>
    <w:rsid w:val="00893A86"/>
    <w:rsid w:val="008E4AF2"/>
    <w:rsid w:val="00930E7B"/>
    <w:rsid w:val="00941E5C"/>
    <w:rsid w:val="00994ED5"/>
    <w:rsid w:val="009C6691"/>
    <w:rsid w:val="00A05D45"/>
    <w:rsid w:val="00A267D8"/>
    <w:rsid w:val="00A339D6"/>
    <w:rsid w:val="00A37F21"/>
    <w:rsid w:val="00AB6B6E"/>
    <w:rsid w:val="00AC35E5"/>
    <w:rsid w:val="00AC5A37"/>
    <w:rsid w:val="00AC7D74"/>
    <w:rsid w:val="00AD467D"/>
    <w:rsid w:val="00AE6C39"/>
    <w:rsid w:val="00B032CF"/>
    <w:rsid w:val="00B5755D"/>
    <w:rsid w:val="00BB7EEC"/>
    <w:rsid w:val="00C125EA"/>
    <w:rsid w:val="00C16BD4"/>
    <w:rsid w:val="00C2648F"/>
    <w:rsid w:val="00C638D9"/>
    <w:rsid w:val="00C64AE4"/>
    <w:rsid w:val="00CA1BF9"/>
    <w:rsid w:val="00CB1763"/>
    <w:rsid w:val="00CE45A5"/>
    <w:rsid w:val="00DA698A"/>
    <w:rsid w:val="00E15CAA"/>
    <w:rsid w:val="00E160C8"/>
    <w:rsid w:val="00E363DC"/>
    <w:rsid w:val="00E55DD6"/>
    <w:rsid w:val="00ED37EB"/>
    <w:rsid w:val="00EF7413"/>
    <w:rsid w:val="00F2628D"/>
    <w:rsid w:val="00F975CD"/>
    <w:rsid w:val="00FA395C"/>
    <w:rsid w:val="00FB7BEF"/>
    <w:rsid w:val="00FE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DC0E9AD"/>
  <w14:defaultImageDpi w14:val="300"/>
  <w15:chartTrackingRefBased/>
  <w15:docId w15:val="{821D78B2-4FB6-4720-8D72-B11AD0BD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8D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A05D45"/>
  </w:style>
  <w:style w:type="paragraph" w:styleId="a4">
    <w:name w:val="header"/>
    <w:basedOn w:val="a"/>
    <w:rsid w:val="00FB7BEF"/>
    <w:pPr>
      <w:tabs>
        <w:tab w:val="center" w:pos="4252"/>
        <w:tab w:val="right" w:pos="8504"/>
      </w:tabs>
      <w:snapToGrid w:val="0"/>
    </w:pPr>
  </w:style>
  <w:style w:type="paragraph" w:styleId="a5">
    <w:name w:val="Body Text"/>
    <w:basedOn w:val="a"/>
    <w:rsid w:val="00FB7BEF"/>
    <w:rPr>
      <w:sz w:val="18"/>
    </w:rPr>
  </w:style>
  <w:style w:type="character" w:styleId="a6">
    <w:name w:val="annotation reference"/>
    <w:semiHidden/>
    <w:rsid w:val="00313C80"/>
    <w:rPr>
      <w:sz w:val="18"/>
      <w:szCs w:val="18"/>
    </w:rPr>
  </w:style>
  <w:style w:type="paragraph" w:styleId="a7">
    <w:name w:val="annotation text"/>
    <w:basedOn w:val="a"/>
    <w:semiHidden/>
    <w:rsid w:val="00313C80"/>
    <w:pPr>
      <w:jc w:val="left"/>
    </w:pPr>
  </w:style>
  <w:style w:type="paragraph" w:styleId="a8">
    <w:name w:val="annotation subject"/>
    <w:basedOn w:val="a7"/>
    <w:next w:val="a7"/>
    <w:semiHidden/>
    <w:rsid w:val="00313C80"/>
    <w:rPr>
      <w:b/>
      <w:bCs/>
    </w:rPr>
  </w:style>
  <w:style w:type="paragraph" w:styleId="a9">
    <w:name w:val="Balloon Text"/>
    <w:basedOn w:val="a"/>
    <w:semiHidden/>
    <w:rsid w:val="00313C80"/>
    <w:rPr>
      <w:rFonts w:ascii="Arial" w:eastAsia="ＭＳ ゴシック" w:hAnsi="Arial"/>
      <w:sz w:val="18"/>
      <w:szCs w:val="18"/>
    </w:rPr>
  </w:style>
  <w:style w:type="paragraph" w:customStyle="1" w:styleId="1">
    <w:name w:val="段落1"/>
    <w:basedOn w:val="a"/>
    <w:rsid w:val="002A48C7"/>
    <w:pPr>
      <w:widowControl/>
      <w:topLinePunct/>
      <w:autoSpaceDN w:val="0"/>
      <w:adjustRightInd w:val="0"/>
      <w:spacing w:line="400" w:lineRule="exact"/>
      <w:ind w:left="958" w:hanging="958"/>
      <w:jc w:val="left"/>
      <w:textAlignment w:val="baseline"/>
    </w:pPr>
    <w:rPr>
      <w:rFonts w:ascii="ＭＳ 明朝" w:hAnsi="CenturyOldst"/>
      <w:kern w:val="20"/>
      <w:sz w:val="24"/>
      <w:szCs w:val="20"/>
    </w:rPr>
  </w:style>
  <w:style w:type="paragraph" w:styleId="aa">
    <w:name w:val="footer"/>
    <w:basedOn w:val="a"/>
    <w:link w:val="ab"/>
    <w:rsid w:val="00105CA2"/>
    <w:pPr>
      <w:tabs>
        <w:tab w:val="center" w:pos="4252"/>
        <w:tab w:val="right" w:pos="8504"/>
      </w:tabs>
      <w:snapToGrid w:val="0"/>
    </w:pPr>
  </w:style>
  <w:style w:type="character" w:customStyle="1" w:styleId="ab">
    <w:name w:val="フッター (文字)"/>
    <w:basedOn w:val="a0"/>
    <w:link w:val="aa"/>
    <w:rsid w:val="00105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商品売買基本契約書</vt:lpstr>
    </vt:vector>
  </TitlesOfParts>
  <Manager/>
  <Company/>
  <LinksUpToDate>false</LinksUpToDate>
  <CharactersWithSpaces>1491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商品売買基本契約書</dc:title>
  <dc:subject/>
  <dc:creator>t</dc:creator>
  <cp:keywords/>
  <dc:description>条項数が多く、より詳細な契約内容を記載する際に適している</dc:description>
  <cp:lastModifiedBy>t</cp:lastModifiedBy>
  <cp:revision>2</cp:revision>
  <dcterms:created xsi:type="dcterms:W3CDTF">2021-06-20T12:09:00Z</dcterms:created>
  <dcterms:modified xsi:type="dcterms:W3CDTF">2021-06-20T12:09:00Z</dcterms:modified>
  <cp:category/>
</cp:coreProperties>
</file>