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1CCC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34899819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1D9CD6B1" w14:textId="77777777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0B42BA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24E51573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0374ABC1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2DEDCFD3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174A9AC9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2420CF49" w14:textId="77777777" w:rsidR="00C67144" w:rsidRDefault="00C67144" w:rsidP="005231A5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9BCFB30" w14:textId="77777777" w:rsidR="00C67144" w:rsidRPr="00C67144" w:rsidRDefault="00C67144" w:rsidP="005231A5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 w:rsidR="001920AF">
        <w:rPr>
          <w:rFonts w:hint="eastAsia"/>
          <w:bCs/>
          <w:sz w:val="20"/>
          <w:szCs w:val="20"/>
          <w:lang w:eastAsia="zh-TW"/>
        </w:rPr>
        <w:t>監査役総数　　　○名　　　　出席監査役　○○○○</w:t>
      </w:r>
    </w:p>
    <w:p w14:paraId="01FD27D9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67EE6747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3FFCF885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66D6DC1B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5BC6F72F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7B05BE2E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3359E4">
        <w:rPr>
          <w:rFonts w:hint="eastAsia"/>
          <w:b/>
          <w:sz w:val="20"/>
          <w:szCs w:val="20"/>
          <w:u w:val="single"/>
        </w:rPr>
        <w:t>株式分割</w:t>
      </w:r>
      <w:r w:rsidR="00327784">
        <w:rPr>
          <w:rFonts w:hint="eastAsia"/>
          <w:b/>
          <w:sz w:val="20"/>
          <w:szCs w:val="20"/>
          <w:u w:val="single"/>
        </w:rPr>
        <w:t>の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265DF16F" w14:textId="77777777" w:rsidR="00096E6C" w:rsidRDefault="00A4040A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673F06">
        <w:rPr>
          <w:rFonts w:hint="eastAsia"/>
          <w:bCs/>
          <w:sz w:val="20"/>
          <w:szCs w:val="20"/>
        </w:rPr>
        <w:t>、</w:t>
      </w:r>
      <w:r w:rsidR="003359E4" w:rsidRPr="003359E4">
        <w:rPr>
          <w:rFonts w:hint="eastAsia"/>
          <w:bCs/>
          <w:sz w:val="20"/>
          <w:szCs w:val="20"/>
        </w:rPr>
        <w:t>下記要</w:t>
      </w:r>
      <w:r w:rsidR="003359E4">
        <w:rPr>
          <w:rFonts w:hint="eastAsia"/>
          <w:bCs/>
          <w:sz w:val="20"/>
          <w:szCs w:val="20"/>
        </w:rPr>
        <w:t>領で当会社の株式を分割</w:t>
      </w:r>
      <w:r w:rsidR="00327784">
        <w:rPr>
          <w:rFonts w:hint="eastAsia"/>
          <w:bCs/>
          <w:sz w:val="20"/>
          <w:szCs w:val="20"/>
        </w:rPr>
        <w:t>したい旨を述べ、</w:t>
      </w:r>
      <w:r w:rsidR="00096E6C">
        <w:rPr>
          <w:rFonts w:hint="eastAsia"/>
          <w:bCs/>
          <w:sz w:val="20"/>
          <w:szCs w:val="20"/>
        </w:rPr>
        <w:t>その承認を求めたところ出席取締役全員異議なく承認可決した。</w:t>
      </w:r>
    </w:p>
    <w:p w14:paraId="7D03F993" w14:textId="77777777" w:rsidR="001C2E6A" w:rsidRPr="003359E4" w:rsidRDefault="001C2E6A" w:rsidP="001C2E6A">
      <w:pPr>
        <w:rPr>
          <w:rFonts w:hint="eastAsia"/>
        </w:rPr>
      </w:pPr>
    </w:p>
    <w:p w14:paraId="1C8A7CD5" w14:textId="77777777" w:rsidR="003359E4" w:rsidRDefault="003359E4" w:rsidP="003359E4">
      <w:pPr>
        <w:jc w:val="center"/>
      </w:pPr>
      <w:r>
        <w:rPr>
          <w:rFonts w:hint="eastAsia"/>
        </w:rPr>
        <w:t>記</w:t>
      </w:r>
    </w:p>
    <w:p w14:paraId="07E3B7BF" w14:textId="77777777" w:rsidR="003359E4" w:rsidRDefault="003359E4" w:rsidP="003359E4"/>
    <w:p w14:paraId="460CCEFD" w14:textId="77777777" w:rsidR="003359E4" w:rsidRDefault="000B42BA" w:rsidP="001920AF">
      <w:pPr>
        <w:ind w:firstLineChars="200" w:firstLine="420"/>
        <w:rPr>
          <w:rFonts w:hint="eastAsia"/>
        </w:rPr>
      </w:pPr>
      <w:r>
        <w:rPr>
          <w:rFonts w:hint="eastAsia"/>
        </w:rPr>
        <w:t>令和</w:t>
      </w:r>
      <w:r w:rsidR="003359E4">
        <w:rPr>
          <w:rFonts w:hint="eastAsia"/>
        </w:rPr>
        <w:t>○年○○月○○日</w:t>
      </w:r>
      <w:r w:rsidR="001920AF">
        <w:rPr>
          <w:rFonts w:hint="eastAsia"/>
        </w:rPr>
        <w:t>をもって、次のとおり普通株式１株を○○株に分割する。</w:t>
      </w:r>
    </w:p>
    <w:p w14:paraId="746D8704" w14:textId="77777777" w:rsidR="001920AF" w:rsidRPr="00A374A2" w:rsidRDefault="001920AF" w:rsidP="001920AF">
      <w:pPr>
        <w:spacing w:line="0" w:lineRule="atLeast"/>
        <w:jc w:val="left"/>
        <w:rPr>
          <w:rFonts w:hint="eastAsia"/>
          <w:sz w:val="24"/>
        </w:rPr>
      </w:pPr>
    </w:p>
    <w:p w14:paraId="28E18CC1" w14:textId="77777777" w:rsidR="001920AF" w:rsidRPr="00A374A2" w:rsidRDefault="001920AF" w:rsidP="001920AF">
      <w:pPr>
        <w:snapToGrid w:val="0"/>
        <w:spacing w:line="240" w:lineRule="atLeast"/>
        <w:ind w:left="840" w:hangingChars="350" w:hanging="840"/>
        <w:rPr>
          <w:rFonts w:ascii="ＭＳ 明朝" w:hAnsi="ＭＳ 明朝" w:hint="eastAsia"/>
          <w:szCs w:val="22"/>
          <w:u w:val="single"/>
        </w:rPr>
      </w:pPr>
      <w:r w:rsidRPr="00A374A2">
        <w:rPr>
          <w:rFonts w:ascii="ＭＳ 明朝" w:hint="eastAsia"/>
          <w:sz w:val="24"/>
        </w:rPr>
        <w:t xml:space="preserve">　</w:t>
      </w:r>
      <w:r>
        <w:rPr>
          <w:rFonts w:ascii="ＭＳ 明朝" w:hAnsi="ＭＳ 明朝" w:hint="eastAsia"/>
          <w:szCs w:val="22"/>
        </w:rPr>
        <w:t>１）</w:t>
      </w:r>
      <w:r w:rsidRPr="00A374A2">
        <w:rPr>
          <w:rFonts w:ascii="ＭＳ 明朝" w:hAnsi="ＭＳ 明朝" w:hint="eastAsia"/>
          <w:szCs w:val="22"/>
        </w:rPr>
        <w:t>分割により増加する株式数</w:t>
      </w:r>
    </w:p>
    <w:p w14:paraId="6FE19BF5" w14:textId="77777777" w:rsidR="001920AF" w:rsidRPr="00A374A2" w:rsidRDefault="001920AF" w:rsidP="001920AF">
      <w:pPr>
        <w:snapToGrid w:val="0"/>
        <w:spacing w:line="240" w:lineRule="atLeast"/>
        <w:ind w:left="630" w:hangingChars="300" w:hanging="630"/>
        <w:rPr>
          <w:rFonts w:ascii="ＭＳ 明朝" w:hAnsi="ＭＳ 明朝" w:hint="eastAsia"/>
          <w:szCs w:val="22"/>
        </w:rPr>
      </w:pPr>
      <w:r w:rsidRPr="00A374A2">
        <w:rPr>
          <w:rFonts w:ascii="ＭＳ 明朝" w:hAnsi="ＭＳ 明朝" w:hint="eastAsia"/>
          <w:szCs w:val="22"/>
        </w:rPr>
        <w:t xml:space="preserve">　　  </w:t>
      </w:r>
      <w:r>
        <w:rPr>
          <w:rFonts w:ascii="ＭＳ 明朝" w:hAnsi="ＭＳ 明朝" w:hint="eastAsia"/>
          <w:szCs w:val="22"/>
        </w:rPr>
        <w:t>当社</w:t>
      </w:r>
      <w:r w:rsidRPr="00A374A2">
        <w:rPr>
          <w:rFonts w:ascii="ＭＳ 明朝" w:hAnsi="ＭＳ 明朝" w:hint="eastAsia"/>
          <w:szCs w:val="22"/>
        </w:rPr>
        <w:t>普通株式</w:t>
      </w:r>
      <w:r>
        <w:rPr>
          <w:rFonts w:ascii="ＭＳ 明朝" w:hAnsi="ＭＳ 明朝" w:hint="eastAsia"/>
          <w:szCs w:val="22"/>
        </w:rPr>
        <w:t>を</w:t>
      </w:r>
      <w:r w:rsidRPr="00A374A2">
        <w:rPr>
          <w:rFonts w:ascii="ＭＳ 明朝" w:hAnsi="ＭＳ 明朝" w:hint="eastAsia"/>
          <w:szCs w:val="22"/>
        </w:rPr>
        <w:t>、</w:t>
      </w:r>
      <w:r w:rsidR="000B42BA">
        <w:rPr>
          <w:rFonts w:ascii="ＭＳ 明朝" w:hAnsi="ＭＳ 明朝" w:hint="eastAsia"/>
          <w:szCs w:val="22"/>
        </w:rPr>
        <w:t>令和</w:t>
      </w:r>
      <w:r>
        <w:rPr>
          <w:rFonts w:ascii="ＭＳ 明朝" w:hAnsi="ＭＳ 明朝" w:hint="eastAsia"/>
          <w:szCs w:val="22"/>
        </w:rPr>
        <w:t>○</w:t>
      </w:r>
      <w:r w:rsidRPr="00A374A2"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</w:rPr>
        <w:t>○○</w:t>
      </w:r>
      <w:r w:rsidRPr="00A374A2"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</w:rPr>
        <w:t>○○</w:t>
      </w:r>
      <w:r w:rsidRPr="00A374A2">
        <w:rPr>
          <w:rFonts w:ascii="ＭＳ 明朝" w:hAnsi="ＭＳ 明朝" w:hint="eastAsia"/>
          <w:szCs w:val="22"/>
        </w:rPr>
        <w:t>日</w:t>
      </w:r>
      <w:r>
        <w:rPr>
          <w:rFonts w:ascii="ＭＳ 明朝" w:hAnsi="ＭＳ 明朝" w:hint="eastAsia"/>
          <w:szCs w:val="22"/>
        </w:rPr>
        <w:t>最終</w:t>
      </w:r>
      <w:r w:rsidRPr="00A374A2">
        <w:rPr>
          <w:rFonts w:ascii="ＭＳ 明朝" w:hAnsi="ＭＳ 明朝" w:hint="eastAsia"/>
          <w:szCs w:val="22"/>
        </w:rPr>
        <w:t>の発行済株式数に</w:t>
      </w:r>
      <w:r>
        <w:rPr>
          <w:rFonts w:ascii="ＭＳ 明朝" w:hAnsi="ＭＳ 明朝" w:hint="eastAsia"/>
          <w:szCs w:val="22"/>
        </w:rPr>
        <w:t>○</w:t>
      </w:r>
      <w:r w:rsidRPr="00A374A2">
        <w:rPr>
          <w:rFonts w:ascii="ＭＳ 明朝" w:hAnsi="ＭＳ 明朝" w:hint="eastAsia"/>
          <w:szCs w:val="22"/>
        </w:rPr>
        <w:t>を乗じた株式数とする。</w:t>
      </w:r>
    </w:p>
    <w:p w14:paraId="3D28E9A9" w14:textId="77777777" w:rsidR="001920AF" w:rsidRPr="00A374A2" w:rsidRDefault="001920AF" w:rsidP="001920AF">
      <w:pPr>
        <w:snapToGrid w:val="0"/>
        <w:spacing w:line="240" w:lineRule="atLeast"/>
        <w:ind w:firstLineChars="100" w:firstLine="210"/>
        <w:rPr>
          <w:rFonts w:ascii="ＭＳ 明朝" w:hAnsi="ＭＳ 明朝" w:hint="eastAsia"/>
          <w:szCs w:val="22"/>
        </w:rPr>
      </w:pPr>
      <w:r w:rsidRPr="00A374A2">
        <w:rPr>
          <w:rFonts w:ascii="ＭＳ 明朝" w:hAnsi="ＭＳ 明朝" w:hint="eastAsia"/>
          <w:szCs w:val="22"/>
        </w:rPr>
        <w:t>２）分割の方法</w:t>
      </w:r>
    </w:p>
    <w:p w14:paraId="6598C259" w14:textId="77777777" w:rsidR="001920AF" w:rsidRPr="00A374A2" w:rsidRDefault="000B42BA" w:rsidP="000B42BA">
      <w:pPr>
        <w:spacing w:line="0" w:lineRule="atLeast"/>
        <w:ind w:leftChars="297" w:left="624" w:firstLineChars="40" w:firstLine="84"/>
        <w:jc w:val="left"/>
        <w:rPr>
          <w:rFonts w:ascii="ＭＳ 明朝" w:hAnsi="ＭＳ 明朝" w:hint="eastAsia"/>
          <w:szCs w:val="22"/>
        </w:rPr>
      </w:pPr>
      <w:r>
        <w:rPr>
          <w:rFonts w:ascii="ＭＳ 明朝" w:hint="eastAsia"/>
          <w:szCs w:val="22"/>
        </w:rPr>
        <w:t>令和</w:t>
      </w:r>
      <w:r w:rsidR="001920AF">
        <w:rPr>
          <w:rFonts w:ascii="ＭＳ 明朝" w:hint="eastAsia"/>
          <w:szCs w:val="22"/>
        </w:rPr>
        <w:t>○</w:t>
      </w:r>
      <w:r w:rsidR="001920AF" w:rsidRPr="00A374A2">
        <w:rPr>
          <w:rFonts w:ascii="ＭＳ 明朝" w:hint="eastAsia"/>
          <w:szCs w:val="22"/>
        </w:rPr>
        <w:t>年</w:t>
      </w:r>
      <w:r w:rsidR="001920AF">
        <w:rPr>
          <w:rFonts w:ascii="ＭＳ 明朝" w:hint="eastAsia"/>
          <w:szCs w:val="22"/>
        </w:rPr>
        <w:t>○○</w:t>
      </w:r>
      <w:r w:rsidR="001920AF" w:rsidRPr="00A374A2">
        <w:rPr>
          <w:rFonts w:ascii="ＭＳ 明朝" w:hint="eastAsia"/>
          <w:szCs w:val="22"/>
        </w:rPr>
        <w:t>月</w:t>
      </w:r>
      <w:r w:rsidR="001920AF">
        <w:rPr>
          <w:rFonts w:ascii="ＭＳ 明朝" w:hint="eastAsia"/>
          <w:szCs w:val="22"/>
        </w:rPr>
        <w:t>○○</w:t>
      </w:r>
      <w:r w:rsidR="001920AF" w:rsidRPr="00A374A2">
        <w:rPr>
          <w:rFonts w:ascii="ＭＳ 明朝" w:hint="eastAsia"/>
          <w:szCs w:val="22"/>
        </w:rPr>
        <w:t>日最終の株主名簿に記載または記録された株主の所有株式数を、</w:t>
      </w:r>
      <w:r w:rsidR="001920AF" w:rsidRPr="00A374A2">
        <w:rPr>
          <w:rFonts w:ascii="ＭＳ 明朝"/>
          <w:szCs w:val="22"/>
        </w:rPr>
        <w:t>1</w:t>
      </w:r>
      <w:r w:rsidR="001920AF" w:rsidRPr="00A374A2">
        <w:rPr>
          <w:rFonts w:ascii="ＭＳ 明朝" w:hint="eastAsia"/>
          <w:szCs w:val="22"/>
        </w:rPr>
        <w:t>株につき</w:t>
      </w:r>
      <w:r w:rsidR="001920AF">
        <w:rPr>
          <w:rFonts w:ascii="ＭＳ 明朝" w:hint="eastAsia"/>
          <w:szCs w:val="22"/>
        </w:rPr>
        <w:t>○○</w:t>
      </w:r>
      <w:r w:rsidR="001920AF" w:rsidRPr="00A374A2">
        <w:rPr>
          <w:rFonts w:ascii="ＭＳ 明朝" w:hint="eastAsia"/>
          <w:szCs w:val="22"/>
        </w:rPr>
        <w:t>株の割合をもって分割する。</w:t>
      </w:r>
    </w:p>
    <w:p w14:paraId="3064B4E3" w14:textId="15A8E135" w:rsidR="001920AF" w:rsidRDefault="00A25F16" w:rsidP="00A25F16">
      <w:pPr>
        <w:snapToGrid w:val="0"/>
        <w:spacing w:line="240" w:lineRule="atLeast"/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３）</w:t>
      </w:r>
      <w:r w:rsidR="001920AF" w:rsidRPr="00A374A2">
        <w:rPr>
          <w:rFonts w:ascii="ＭＳ 明朝" w:hAnsi="ＭＳ 明朝" w:hint="eastAsia"/>
          <w:szCs w:val="22"/>
        </w:rPr>
        <w:t xml:space="preserve">株式分割が効力を生じる日　　</w:t>
      </w:r>
      <w:r w:rsidR="00FB1F43">
        <w:rPr>
          <w:rFonts w:ascii="ＭＳ 明朝" w:hAnsi="ＭＳ 明朝" w:hint="eastAsia"/>
          <w:szCs w:val="22"/>
        </w:rPr>
        <w:t>令和</w:t>
      </w:r>
      <w:r w:rsidR="001920AF">
        <w:rPr>
          <w:rFonts w:ascii="ＭＳ 明朝" w:hAnsi="ＭＳ 明朝" w:hint="eastAsia"/>
          <w:szCs w:val="22"/>
        </w:rPr>
        <w:t>○</w:t>
      </w:r>
      <w:r w:rsidR="001920AF" w:rsidRPr="00A374A2">
        <w:rPr>
          <w:rFonts w:ascii="ＭＳ 明朝" w:hAnsi="ＭＳ 明朝" w:hint="eastAsia"/>
          <w:szCs w:val="22"/>
        </w:rPr>
        <w:t>年</w:t>
      </w:r>
      <w:r w:rsidR="001920AF">
        <w:rPr>
          <w:rFonts w:ascii="ＭＳ 明朝" w:hAnsi="ＭＳ 明朝" w:hint="eastAsia"/>
          <w:szCs w:val="22"/>
        </w:rPr>
        <w:t>○○</w:t>
      </w:r>
      <w:r w:rsidR="001920AF" w:rsidRPr="00A374A2">
        <w:rPr>
          <w:rFonts w:ascii="ＭＳ 明朝" w:hAnsi="ＭＳ 明朝" w:hint="eastAsia"/>
          <w:szCs w:val="22"/>
        </w:rPr>
        <w:t>月</w:t>
      </w:r>
      <w:r w:rsidR="001920AF">
        <w:rPr>
          <w:rFonts w:ascii="ＭＳ 明朝" w:hAnsi="ＭＳ 明朝" w:hint="eastAsia"/>
          <w:szCs w:val="22"/>
        </w:rPr>
        <w:t>○○</w:t>
      </w:r>
      <w:r w:rsidR="001920AF" w:rsidRPr="00A374A2">
        <w:rPr>
          <w:rFonts w:ascii="ＭＳ 明朝" w:hAnsi="ＭＳ 明朝" w:hint="eastAsia"/>
          <w:szCs w:val="22"/>
        </w:rPr>
        <w:t>日</w:t>
      </w:r>
    </w:p>
    <w:p w14:paraId="227C392A" w14:textId="77777777" w:rsidR="00A25F16" w:rsidRDefault="00A25F16" w:rsidP="00A25F16">
      <w:pPr>
        <w:adjustRightInd w:val="0"/>
        <w:snapToGrid w:val="0"/>
        <w:spacing w:line="240" w:lineRule="atLeast"/>
        <w:ind w:leftChars="100" w:left="630" w:hangingChars="200" w:hanging="420"/>
        <w:jc w:val="left"/>
        <w:textAlignment w:val="baseline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４）株式分割に伴い、その効力発生を条件として、発行可能株式総数に関する規定である定款第○条を次のとおり変更すること。</w:t>
      </w:r>
    </w:p>
    <w:p w14:paraId="12A9CBCA" w14:textId="77777777" w:rsidR="00A25F16" w:rsidRDefault="00A25F16" w:rsidP="00A25F16">
      <w:pPr>
        <w:snapToGrid w:val="0"/>
        <w:spacing w:line="240" w:lineRule="atLeast"/>
        <w:ind w:left="720"/>
        <w:jc w:val="left"/>
        <w:rPr>
          <w:rFonts w:ascii="ＭＳ 明朝" w:hAnsi="ＭＳ 明朝" w:hint="eastAsia"/>
          <w:szCs w:val="22"/>
        </w:rPr>
      </w:pPr>
    </w:p>
    <w:p w14:paraId="16FBBB75" w14:textId="77777777" w:rsidR="00A25F16" w:rsidRPr="00CC3F96" w:rsidRDefault="00A25F16" w:rsidP="00A25F16">
      <w:pPr>
        <w:snapToGrid w:val="0"/>
        <w:spacing w:line="240" w:lineRule="atLeast"/>
        <w:ind w:left="720"/>
        <w:jc w:val="left"/>
        <w:rPr>
          <w:rFonts w:ascii="ＭＳ 明朝" w:hAnsi="ＭＳ 明朝" w:hint="eastAsia"/>
          <w:b/>
          <w:szCs w:val="22"/>
        </w:rPr>
      </w:pPr>
      <w:r w:rsidRPr="00CC3F96">
        <w:rPr>
          <w:rFonts w:ascii="ＭＳ 明朝" w:hAnsi="ＭＳ 明朝" w:hint="eastAsia"/>
          <w:b/>
          <w:szCs w:val="22"/>
        </w:rPr>
        <w:t>（発行可能株式総数）</w:t>
      </w:r>
    </w:p>
    <w:p w14:paraId="52533E63" w14:textId="77777777" w:rsidR="00A25F16" w:rsidRPr="00A374A2" w:rsidRDefault="00A25F16" w:rsidP="00A25F16">
      <w:pPr>
        <w:snapToGrid w:val="0"/>
        <w:spacing w:line="240" w:lineRule="atLeast"/>
        <w:ind w:left="720"/>
        <w:jc w:val="lef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第○条　当会社の発行する株式の総数は、○○○○○株とする。</w:t>
      </w:r>
    </w:p>
    <w:p w14:paraId="5E8D2F5C" w14:textId="77777777" w:rsidR="003359E4" w:rsidRDefault="003359E4" w:rsidP="001C2E6A">
      <w:pPr>
        <w:rPr>
          <w:rFonts w:hint="eastAsia"/>
        </w:rPr>
      </w:pPr>
    </w:p>
    <w:p w14:paraId="695EBCA1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72774F04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661F472F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58FAC44B" w14:textId="77777777" w:rsidR="005A5BB0" w:rsidRDefault="005A5BB0" w:rsidP="001C2E6A">
      <w:pPr>
        <w:rPr>
          <w:rFonts w:hint="eastAsia"/>
        </w:rPr>
      </w:pPr>
    </w:p>
    <w:p w14:paraId="27495281" w14:textId="1ABC3703" w:rsidR="000C0BEB" w:rsidRDefault="00FB1F43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42EEEFDC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6374B252" w14:textId="77777777" w:rsidR="000C0BEB" w:rsidRDefault="000C0BEB" w:rsidP="000C0BEB">
      <w:pPr>
        <w:jc w:val="right"/>
        <w:rPr>
          <w:rFonts w:hint="eastAsia"/>
        </w:rPr>
      </w:pPr>
    </w:p>
    <w:p w14:paraId="0EE9E71B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3E53BF31" w14:textId="77777777" w:rsidR="000C0BEB" w:rsidRDefault="000C0BEB" w:rsidP="000C0BEB">
      <w:pPr>
        <w:jc w:val="right"/>
        <w:rPr>
          <w:rFonts w:hint="eastAsia"/>
        </w:rPr>
      </w:pPr>
    </w:p>
    <w:p w14:paraId="2DDA801C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32718CB0" w14:textId="77777777" w:rsidR="000C0BEB" w:rsidRDefault="000C0BEB" w:rsidP="000C0BEB">
      <w:pPr>
        <w:jc w:val="right"/>
        <w:rPr>
          <w:rFonts w:hint="eastAsia"/>
        </w:rPr>
      </w:pPr>
    </w:p>
    <w:p w14:paraId="492EFF99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E5EE" w14:textId="77777777" w:rsidR="003907F8" w:rsidRDefault="003907F8" w:rsidP="00673F06">
      <w:r>
        <w:separator/>
      </w:r>
    </w:p>
  </w:endnote>
  <w:endnote w:type="continuationSeparator" w:id="0">
    <w:p w14:paraId="5AEB2E3B" w14:textId="77777777" w:rsidR="003907F8" w:rsidRDefault="003907F8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6B3F" w14:textId="77777777" w:rsidR="003907F8" w:rsidRDefault="003907F8" w:rsidP="00673F06">
      <w:r>
        <w:separator/>
      </w:r>
    </w:p>
  </w:footnote>
  <w:footnote w:type="continuationSeparator" w:id="0">
    <w:p w14:paraId="03E46479" w14:textId="77777777" w:rsidR="003907F8" w:rsidRDefault="003907F8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E61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E3E4E"/>
    <w:multiLevelType w:val="hybridMultilevel"/>
    <w:tmpl w:val="A9DCDB04"/>
    <w:lvl w:ilvl="0" w:tplc="5EDE0172">
      <w:start w:val="3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FB1BBF"/>
    <w:multiLevelType w:val="hybridMultilevel"/>
    <w:tmpl w:val="0AC220DC"/>
    <w:lvl w:ilvl="0" w:tplc="4ECC77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9026BD"/>
    <w:multiLevelType w:val="hybridMultilevel"/>
    <w:tmpl w:val="BEA43BBE"/>
    <w:lvl w:ilvl="0" w:tplc="4ECC777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6E6C"/>
    <w:rsid w:val="000B42BA"/>
    <w:rsid w:val="000C0BEB"/>
    <w:rsid w:val="001117E4"/>
    <w:rsid w:val="00162E6B"/>
    <w:rsid w:val="001920AF"/>
    <w:rsid w:val="001C0AFC"/>
    <w:rsid w:val="001C2E6A"/>
    <w:rsid w:val="002253AB"/>
    <w:rsid w:val="00326999"/>
    <w:rsid w:val="00327784"/>
    <w:rsid w:val="003359E4"/>
    <w:rsid w:val="0034453E"/>
    <w:rsid w:val="00385BD1"/>
    <w:rsid w:val="003907F8"/>
    <w:rsid w:val="003960C0"/>
    <w:rsid w:val="003E518A"/>
    <w:rsid w:val="00417D9A"/>
    <w:rsid w:val="004800C3"/>
    <w:rsid w:val="004D1058"/>
    <w:rsid w:val="004F50FF"/>
    <w:rsid w:val="005231A5"/>
    <w:rsid w:val="005A5BB0"/>
    <w:rsid w:val="00673F06"/>
    <w:rsid w:val="006E13E3"/>
    <w:rsid w:val="00710AA9"/>
    <w:rsid w:val="00712E14"/>
    <w:rsid w:val="00730E29"/>
    <w:rsid w:val="007B2472"/>
    <w:rsid w:val="008520DC"/>
    <w:rsid w:val="00867AD4"/>
    <w:rsid w:val="008C2206"/>
    <w:rsid w:val="009A70F2"/>
    <w:rsid w:val="009D7777"/>
    <w:rsid w:val="009F1B7A"/>
    <w:rsid w:val="00A25F16"/>
    <w:rsid w:val="00A4040A"/>
    <w:rsid w:val="00AC4130"/>
    <w:rsid w:val="00B31801"/>
    <w:rsid w:val="00BD4AB2"/>
    <w:rsid w:val="00C67144"/>
    <w:rsid w:val="00CE4856"/>
    <w:rsid w:val="00D35F6A"/>
    <w:rsid w:val="00EC4E84"/>
    <w:rsid w:val="00F7624B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84CE04"/>
  <w14:defaultImageDpi w14:val="300"/>
  <w15:chartTrackingRefBased/>
  <w15:docId w15:val="{8CC887BC-03B6-44C0-A3D3-9B31CF00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取締役会議事録（株式分割）</vt:lpstr>
    </vt:vector>
  </TitlesOfParts>
  <Manager/>
  <Company> </Company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取締役会議事録（株式分割）</dc:title>
  <dc:subject/>
  <dc:creator>t</dc:creator>
  <cp:keywords/>
  <dc:description>（取締役会議事録）株式分割決議その２の書式、テンプレートです。</dc:description>
  <cp:lastModifiedBy>t</cp:lastModifiedBy>
  <cp:revision>2</cp:revision>
  <cp:lastPrinted>2007-06-15T11:42:00Z</cp:lastPrinted>
  <dcterms:created xsi:type="dcterms:W3CDTF">2021-06-20T15:17:00Z</dcterms:created>
  <dcterms:modified xsi:type="dcterms:W3CDTF">2021-06-20T15:17:00Z</dcterms:modified>
  <cp:category/>
</cp:coreProperties>
</file>