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2C61B" w14:textId="77777777" w:rsidR="00AA2FF0" w:rsidRDefault="00AA2FF0">
      <w:pPr>
        <w:spacing w:line="360" w:lineRule="auto"/>
        <w:ind w:right="-1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0CD6E915" w14:textId="77777777" w:rsidR="00AA2FF0" w:rsidRDefault="00AA2FF0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○○○○○○部長　</w:t>
      </w:r>
    </w:p>
    <w:p w14:paraId="2BB87411" w14:textId="77777777" w:rsidR="00AA2FF0" w:rsidRDefault="00AA2FF0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○○○○○○○　様</w:t>
      </w:r>
    </w:p>
    <w:p w14:paraId="5E4974CF" w14:textId="77777777" w:rsidR="00AA2FF0" w:rsidRDefault="00AA2FF0">
      <w:pPr>
        <w:spacing w:line="360" w:lineRule="auto"/>
        <w:ind w:left="6720" w:firstLine="84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○○○部</w:t>
      </w:r>
    </w:p>
    <w:p w14:paraId="431311B9" w14:textId="77777777" w:rsidR="00AA2FF0" w:rsidRDefault="00AA2FF0">
      <w:pPr>
        <w:spacing w:line="360" w:lineRule="auto"/>
        <w:ind w:left="672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○○○○○○○○</w:t>
      </w:r>
    </w:p>
    <w:p w14:paraId="4D9BCEF5" w14:textId="77777777" w:rsidR="00AA2FF0" w:rsidRDefault="00AA2FF0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D5F644B" w14:textId="77777777" w:rsidR="00AA2FF0" w:rsidRDefault="00AA2FF0">
      <w:pPr>
        <w:spacing w:line="360" w:lineRule="auto"/>
        <w:jc w:val="center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社内新聞発行の企画書</w:t>
      </w:r>
    </w:p>
    <w:p w14:paraId="7F978289" w14:textId="77777777" w:rsidR="00AA2FF0" w:rsidRDefault="00AA2FF0">
      <w:pPr>
        <w:spacing w:line="360" w:lineRule="auto"/>
        <w:jc w:val="left"/>
        <w:rPr>
          <w:rFonts w:ascii="ＭＳ 明朝" w:hAnsi="ＭＳ 明朝" w:hint="eastAsia"/>
          <w:b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34"/>
        <w:gridCol w:w="6460"/>
      </w:tblGrid>
      <w:tr w:rsidR="00AA2FF0" w14:paraId="04BFA821" w14:textId="77777777">
        <w:tblPrEx>
          <w:tblCellMar>
            <w:top w:w="0" w:type="dxa"/>
            <w:bottom w:w="0" w:type="dxa"/>
          </w:tblCellMar>
        </w:tblPrEx>
        <w:tc>
          <w:tcPr>
            <w:tcW w:w="2079" w:type="dxa"/>
            <w:shd w:val="clear" w:color="auto" w:fill="B3B3B3"/>
          </w:tcPr>
          <w:p w14:paraId="7277B42F" w14:textId="77777777" w:rsidR="00AA2FF0" w:rsidRDefault="00AA2FF0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  <w:szCs w:val="21"/>
              </w:rPr>
              <w:t>現状の問題点</w:t>
            </w:r>
          </w:p>
        </w:tc>
        <w:tc>
          <w:tcPr>
            <w:tcW w:w="6623" w:type="dxa"/>
          </w:tcPr>
          <w:p w14:paraId="754856FF" w14:textId="77777777" w:rsidR="00AA2FF0" w:rsidRDefault="00AA2FF0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  <w:szCs w:val="21"/>
              </w:rPr>
              <w:t>社内での情報共有が足りないこと。</w:t>
            </w:r>
          </w:p>
          <w:p w14:paraId="733E7270" w14:textId="77777777" w:rsidR="00AA2FF0" w:rsidRDefault="00AA2FF0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  <w:szCs w:val="21"/>
              </w:rPr>
              <w:t>また、それに十分な時間を掛けることができないこと</w:t>
            </w:r>
          </w:p>
          <w:p w14:paraId="3DB931FE" w14:textId="77777777" w:rsidR="00AA2FF0" w:rsidRDefault="00AA2FF0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  <w:szCs w:val="21"/>
              </w:rPr>
              <w:t>（知らなかったというだけでせっかくのチャンスを逃している）</w:t>
            </w:r>
          </w:p>
        </w:tc>
      </w:tr>
      <w:tr w:rsidR="00AA2FF0" w14:paraId="6A42CE9C" w14:textId="77777777">
        <w:tblPrEx>
          <w:tblCellMar>
            <w:top w:w="0" w:type="dxa"/>
            <w:bottom w:w="0" w:type="dxa"/>
          </w:tblCellMar>
        </w:tblPrEx>
        <w:tc>
          <w:tcPr>
            <w:tcW w:w="2079" w:type="dxa"/>
            <w:shd w:val="clear" w:color="auto" w:fill="B3B3B3"/>
          </w:tcPr>
          <w:p w14:paraId="47A1BF12" w14:textId="77777777" w:rsidR="00AA2FF0" w:rsidRDefault="00AA2FF0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  <w:szCs w:val="21"/>
              </w:rPr>
              <w:t>改善策</w:t>
            </w:r>
          </w:p>
        </w:tc>
        <w:tc>
          <w:tcPr>
            <w:tcW w:w="6623" w:type="dxa"/>
          </w:tcPr>
          <w:p w14:paraId="232C0183" w14:textId="77777777" w:rsidR="00AA2FF0" w:rsidRDefault="00AA2FF0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  <w:szCs w:val="21"/>
              </w:rPr>
              <w:t>社内新聞の発行</w:t>
            </w:r>
          </w:p>
        </w:tc>
      </w:tr>
      <w:tr w:rsidR="00AA2FF0" w14:paraId="509EDE19" w14:textId="77777777">
        <w:tblPrEx>
          <w:tblCellMar>
            <w:top w:w="0" w:type="dxa"/>
            <w:bottom w:w="0" w:type="dxa"/>
          </w:tblCellMar>
        </w:tblPrEx>
        <w:tc>
          <w:tcPr>
            <w:tcW w:w="2079" w:type="dxa"/>
            <w:shd w:val="clear" w:color="auto" w:fill="B3B3B3"/>
          </w:tcPr>
          <w:p w14:paraId="1FFD3694" w14:textId="77777777" w:rsidR="00AA2FF0" w:rsidRDefault="00AA2FF0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  <w:szCs w:val="21"/>
              </w:rPr>
              <w:t>提案の理由</w:t>
            </w:r>
          </w:p>
        </w:tc>
        <w:tc>
          <w:tcPr>
            <w:tcW w:w="6623" w:type="dxa"/>
          </w:tcPr>
          <w:p w14:paraId="50238190" w14:textId="77777777" w:rsidR="00AA2FF0" w:rsidRDefault="00AA2FF0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  <w:szCs w:val="21"/>
              </w:rPr>
              <w:t>・部署間でどのような体制や動きを取っているかを把握する</w:t>
            </w:r>
          </w:p>
          <w:p w14:paraId="7D2E5B2F" w14:textId="77777777" w:rsidR="00AA2FF0" w:rsidRDefault="00AA2FF0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  <w:szCs w:val="21"/>
              </w:rPr>
              <w:t>・現場の声が上司にも届きやすくなり、それぞれの意見が</w:t>
            </w:r>
          </w:p>
          <w:p w14:paraId="766D0D29" w14:textId="77777777" w:rsidR="00AA2FF0" w:rsidRDefault="00AA2FF0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  <w:szCs w:val="21"/>
              </w:rPr>
              <w:t xml:space="preserve">　いろいろな場面で反映される</w:t>
            </w:r>
          </w:p>
        </w:tc>
      </w:tr>
      <w:tr w:rsidR="00AA2FF0" w14:paraId="3DC6EC00" w14:textId="77777777">
        <w:tblPrEx>
          <w:tblCellMar>
            <w:top w:w="0" w:type="dxa"/>
            <w:bottom w:w="0" w:type="dxa"/>
          </w:tblCellMar>
        </w:tblPrEx>
        <w:tc>
          <w:tcPr>
            <w:tcW w:w="2079" w:type="dxa"/>
            <w:shd w:val="clear" w:color="auto" w:fill="B3B3B3"/>
          </w:tcPr>
          <w:p w14:paraId="79BB36D3" w14:textId="77777777" w:rsidR="00AA2FF0" w:rsidRDefault="00AA2FF0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  <w:szCs w:val="21"/>
              </w:rPr>
              <w:t>具体的記載内容</w:t>
            </w:r>
          </w:p>
        </w:tc>
        <w:tc>
          <w:tcPr>
            <w:tcW w:w="6623" w:type="dxa"/>
          </w:tcPr>
          <w:p w14:paraId="1E334360" w14:textId="77777777" w:rsidR="00AA2FF0" w:rsidRDefault="00AA2FF0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  <w:szCs w:val="21"/>
              </w:rPr>
              <w:t>・人事異動など発表事項</w:t>
            </w:r>
          </w:p>
          <w:p w14:paraId="2FAC8421" w14:textId="77777777" w:rsidR="00AA2FF0" w:rsidRDefault="00AA2FF0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  <w:szCs w:val="21"/>
              </w:rPr>
              <w:t>・月別の売り上げ報告と来月の予算に対する施策</w:t>
            </w:r>
          </w:p>
          <w:p w14:paraId="0855C00E" w14:textId="77777777" w:rsidR="00AA2FF0" w:rsidRDefault="00AA2FF0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  <w:szCs w:val="21"/>
              </w:rPr>
              <w:t>・部署の今月の動き、来月からの体制など</w:t>
            </w:r>
          </w:p>
          <w:p w14:paraId="5CB5994C" w14:textId="77777777" w:rsidR="00AA2FF0" w:rsidRDefault="00AA2FF0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  <w:szCs w:val="21"/>
              </w:rPr>
              <w:t>・部署のＰＲ（内容は何でもよい）</w:t>
            </w:r>
          </w:p>
        </w:tc>
      </w:tr>
      <w:tr w:rsidR="00AA2FF0" w14:paraId="1CE904FE" w14:textId="77777777">
        <w:tblPrEx>
          <w:tblCellMar>
            <w:top w:w="0" w:type="dxa"/>
            <w:bottom w:w="0" w:type="dxa"/>
          </w:tblCellMar>
        </w:tblPrEx>
        <w:tc>
          <w:tcPr>
            <w:tcW w:w="2079" w:type="dxa"/>
            <w:shd w:val="clear" w:color="auto" w:fill="B3B3B3"/>
          </w:tcPr>
          <w:p w14:paraId="13588B5A" w14:textId="77777777" w:rsidR="00AA2FF0" w:rsidRDefault="00AA2FF0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  <w:szCs w:val="21"/>
              </w:rPr>
              <w:t>発行</w:t>
            </w:r>
          </w:p>
        </w:tc>
        <w:tc>
          <w:tcPr>
            <w:tcW w:w="6623" w:type="dxa"/>
          </w:tcPr>
          <w:p w14:paraId="46E6BCE2" w14:textId="77777777" w:rsidR="00AA2FF0" w:rsidRDefault="00AA2FF0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  <w:szCs w:val="21"/>
              </w:rPr>
              <w:t>月に1回</w:t>
            </w:r>
          </w:p>
        </w:tc>
      </w:tr>
      <w:tr w:rsidR="00AA2FF0" w14:paraId="2B9DFA26" w14:textId="77777777">
        <w:tblPrEx>
          <w:tblCellMar>
            <w:top w:w="0" w:type="dxa"/>
            <w:bottom w:w="0" w:type="dxa"/>
          </w:tblCellMar>
        </w:tblPrEx>
        <w:tc>
          <w:tcPr>
            <w:tcW w:w="2079" w:type="dxa"/>
            <w:shd w:val="clear" w:color="auto" w:fill="B3B3B3"/>
          </w:tcPr>
          <w:p w14:paraId="3271446A" w14:textId="77777777" w:rsidR="00AA2FF0" w:rsidRDefault="00AA2FF0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  <w:szCs w:val="21"/>
              </w:rPr>
              <w:t>発行費用</w:t>
            </w:r>
          </w:p>
        </w:tc>
        <w:tc>
          <w:tcPr>
            <w:tcW w:w="6623" w:type="dxa"/>
          </w:tcPr>
          <w:p w14:paraId="3E5A5C91" w14:textId="77777777" w:rsidR="00AA2FF0" w:rsidRDefault="00AA2FF0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  <w:szCs w:val="21"/>
              </w:rPr>
              <w:t>○○○○○○円</w:t>
            </w:r>
          </w:p>
        </w:tc>
      </w:tr>
    </w:tbl>
    <w:p w14:paraId="6692449E" w14:textId="77777777" w:rsidR="00AA2FF0" w:rsidRDefault="00AA2FF0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45F3FD0" w14:textId="77777777" w:rsidR="00AA2FF0" w:rsidRDefault="00AA2FF0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以上</w:t>
      </w:r>
    </w:p>
    <w:p w14:paraId="251FBCF2" w14:textId="77777777" w:rsidR="00AA2FF0" w:rsidRDefault="00AA2FF0"/>
    <w:sectPr w:rsidR="00AA2FF0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1DF6D" w14:textId="77777777" w:rsidR="0053725E" w:rsidRDefault="0053725E">
      <w:r>
        <w:separator/>
      </w:r>
    </w:p>
  </w:endnote>
  <w:endnote w:type="continuationSeparator" w:id="0">
    <w:p w14:paraId="7EAB6E6D" w14:textId="77777777" w:rsidR="0053725E" w:rsidRDefault="0053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4532E" w14:textId="77777777" w:rsidR="0053725E" w:rsidRDefault="0053725E">
      <w:r>
        <w:separator/>
      </w:r>
    </w:p>
  </w:footnote>
  <w:footnote w:type="continuationSeparator" w:id="0">
    <w:p w14:paraId="754E23E4" w14:textId="77777777" w:rsidR="0053725E" w:rsidRDefault="00537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022AF"/>
    <w:multiLevelType w:val="hybridMultilevel"/>
    <w:tmpl w:val="5A9467F0"/>
    <w:lvl w:ilvl="0" w:tplc="B2E0AE1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2B089F"/>
    <w:multiLevelType w:val="hybridMultilevel"/>
    <w:tmpl w:val="E272C186"/>
    <w:lvl w:ilvl="0" w:tplc="CA0829B2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EC4D8F"/>
    <w:multiLevelType w:val="hybridMultilevel"/>
    <w:tmpl w:val="C7348B10"/>
    <w:lvl w:ilvl="0" w:tplc="55D062CC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C560AF"/>
    <w:multiLevelType w:val="hybridMultilevel"/>
    <w:tmpl w:val="E5382D74"/>
    <w:lvl w:ilvl="0" w:tplc="64300B74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3806027"/>
    <w:multiLevelType w:val="hybridMultilevel"/>
    <w:tmpl w:val="6FC8D5F4"/>
    <w:lvl w:ilvl="0" w:tplc="A79EE01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63F4938"/>
    <w:multiLevelType w:val="hybridMultilevel"/>
    <w:tmpl w:val="BB4E2A9E"/>
    <w:lvl w:ilvl="0" w:tplc="F82AEA9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F8"/>
    <w:rsid w:val="0053725E"/>
    <w:rsid w:val="00867BF8"/>
    <w:rsid w:val="00AA2FF0"/>
    <w:rsid w:val="00DF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716338"/>
  <w14:defaultImageDpi w14:val="300"/>
  <w15:chartTrackingRefBased/>
  <w15:docId w15:val="{0BB72778-44B6-47B8-9405-FE455C7DB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7B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7BDA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F7B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7BDA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企画書（社内新聞発行）</vt:lpstr>
    </vt:vector>
  </TitlesOfParts>
  <Manager/>
  <Company> </Company>
  <LinksUpToDate>false</LinksUpToDate>
  <CharactersWithSpaces>335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企画書（社内新聞発行）</dc:title>
  <dc:subject/>
  <cp:keywords/>
  <dc:description>社内新聞発行の提案書・詳細概要記載</dc:description>
  <cp:revision>2</cp:revision>
  <dcterms:created xsi:type="dcterms:W3CDTF">2021-06-05T13:23:00Z</dcterms:created>
  <dcterms:modified xsi:type="dcterms:W3CDTF">2021-06-05T13:23:00Z</dcterms:modified>
  <cp:category/>
</cp:coreProperties>
</file>