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BA22" w14:textId="5213FDA6" w:rsidR="00683DD5" w:rsidRDefault="00D36ACF">
      <w:pPr>
        <w:pStyle w:val="a6"/>
        <w:autoSpaceDE w:val="0"/>
        <w:autoSpaceDN w:val="0"/>
        <w:jc w:val="right"/>
        <w:rPr>
          <w:rFonts w:hint="eastAsia"/>
        </w:rPr>
      </w:pPr>
      <w:r>
        <w:rPr>
          <w:rFonts w:hint="eastAsia"/>
        </w:rPr>
        <w:t>令和</w:t>
      </w:r>
      <w:r w:rsidR="00683DD5">
        <w:rPr>
          <w:rFonts w:hint="eastAsia"/>
        </w:rPr>
        <w:t>〇年〇月〇日</w:t>
      </w:r>
    </w:p>
    <w:p w14:paraId="1D7EA037" w14:textId="77777777" w:rsidR="00683DD5" w:rsidRDefault="00683DD5">
      <w:pPr>
        <w:pStyle w:val="a5"/>
        <w:autoSpaceDE w:val="0"/>
        <w:autoSpaceDN w:val="0"/>
        <w:rPr>
          <w:rFonts w:hint="eastAsia"/>
          <w:sz w:val="24"/>
        </w:rPr>
      </w:pPr>
    </w:p>
    <w:p w14:paraId="1DD52D1B" w14:textId="77777777" w:rsidR="00683DD5" w:rsidRDefault="00683DD5">
      <w:pPr>
        <w:pStyle w:val="a5"/>
        <w:autoSpaceDE w:val="0"/>
        <w:autoSpaceDN w:val="0"/>
        <w:rPr>
          <w:rFonts w:hint="eastAsia"/>
          <w:sz w:val="24"/>
        </w:rPr>
      </w:pPr>
      <w:r>
        <w:rPr>
          <w:rFonts w:hint="eastAsia"/>
          <w:sz w:val="24"/>
        </w:rPr>
        <w:t>〇〇地方裁判所民事第〇部　御中</w:t>
      </w:r>
    </w:p>
    <w:p w14:paraId="16303775" w14:textId="197FB943" w:rsidR="00683DD5" w:rsidRDefault="00683DD5">
      <w:pPr>
        <w:pStyle w:val="a5"/>
        <w:autoSpaceDE w:val="0"/>
        <w:autoSpaceDN w:val="0"/>
        <w:rPr>
          <w:rFonts w:hint="eastAsia"/>
          <w:sz w:val="24"/>
        </w:rPr>
      </w:pPr>
      <w:r>
        <w:rPr>
          <w:rFonts w:hint="eastAsia"/>
          <w:sz w:val="24"/>
        </w:rPr>
        <w:t>（</w:t>
      </w:r>
      <w:r w:rsidR="00D36ACF">
        <w:rPr>
          <w:rFonts w:hint="eastAsia"/>
          <w:sz w:val="24"/>
        </w:rPr>
        <w:t>令和</w:t>
      </w:r>
      <w:r>
        <w:rPr>
          <w:rFonts w:hint="eastAsia"/>
          <w:sz w:val="24"/>
        </w:rPr>
        <w:t>〇年（再）第〇号）</w:t>
      </w:r>
    </w:p>
    <w:p w14:paraId="52CC4464" w14:textId="77777777" w:rsidR="00683DD5" w:rsidRPr="00D36ACF" w:rsidRDefault="00683DD5">
      <w:pPr>
        <w:pStyle w:val="a5"/>
        <w:autoSpaceDE w:val="0"/>
        <w:autoSpaceDN w:val="0"/>
        <w:rPr>
          <w:rFonts w:hint="eastAsia"/>
          <w:sz w:val="24"/>
        </w:rPr>
      </w:pPr>
    </w:p>
    <w:p w14:paraId="016895B6" w14:textId="77777777" w:rsidR="00683DD5" w:rsidRPr="002B6AE4" w:rsidRDefault="00683DD5">
      <w:pPr>
        <w:pStyle w:val="a5"/>
        <w:autoSpaceDE w:val="0"/>
        <w:autoSpaceDN w:val="0"/>
        <w:jc w:val="center"/>
        <w:rPr>
          <w:rFonts w:hint="eastAsia"/>
          <w:sz w:val="32"/>
          <w:szCs w:val="32"/>
        </w:rPr>
      </w:pPr>
      <w:r w:rsidRPr="002B6AE4">
        <w:rPr>
          <w:rFonts w:hint="eastAsia"/>
          <w:sz w:val="32"/>
          <w:szCs w:val="32"/>
        </w:rPr>
        <w:t>代替許可申立書</w:t>
      </w:r>
    </w:p>
    <w:p w14:paraId="24441161" w14:textId="77777777" w:rsidR="00683DD5" w:rsidRDefault="00683DD5">
      <w:pPr>
        <w:pStyle w:val="a5"/>
        <w:autoSpaceDE w:val="0"/>
        <w:autoSpaceDN w:val="0"/>
        <w:rPr>
          <w:rFonts w:hint="eastAsia"/>
          <w:sz w:val="24"/>
        </w:rPr>
      </w:pPr>
    </w:p>
    <w:p w14:paraId="625B7ACC" w14:textId="77777777" w:rsidR="00683DD5" w:rsidRDefault="00683DD5">
      <w:pPr>
        <w:pStyle w:val="a5"/>
        <w:autoSpaceDE w:val="0"/>
        <w:autoSpaceDN w:val="0"/>
        <w:ind w:right="525"/>
        <w:jc w:val="right"/>
        <w:rPr>
          <w:rFonts w:hint="eastAsia"/>
          <w:sz w:val="24"/>
        </w:rPr>
      </w:pPr>
      <w:r>
        <w:rPr>
          <w:rFonts w:hint="eastAsia"/>
          <w:sz w:val="24"/>
        </w:rPr>
        <w:t>〒〇〇〇－〇〇〇〇　〇〇市〇〇町〇丁目〇番〇号</w:t>
      </w:r>
    </w:p>
    <w:p w14:paraId="6A82D12A" w14:textId="77777777" w:rsidR="00683DD5" w:rsidRDefault="00683DD5">
      <w:pPr>
        <w:pStyle w:val="a5"/>
        <w:autoSpaceDE w:val="0"/>
        <w:autoSpaceDN w:val="0"/>
        <w:jc w:val="right"/>
        <w:rPr>
          <w:rFonts w:hint="eastAsia"/>
          <w:sz w:val="24"/>
        </w:rPr>
      </w:pPr>
      <w:r>
        <w:rPr>
          <w:rFonts w:hint="eastAsia"/>
          <w:sz w:val="24"/>
        </w:rPr>
        <w:t>申立人（再生債務者）　　〇〇〇〇〇株式会社</w:t>
      </w:r>
    </w:p>
    <w:p w14:paraId="379F33BE" w14:textId="77777777" w:rsidR="00683DD5" w:rsidRDefault="00683DD5">
      <w:pPr>
        <w:pStyle w:val="a5"/>
        <w:autoSpaceDE w:val="0"/>
        <w:autoSpaceDN w:val="0"/>
        <w:ind w:right="525"/>
        <w:jc w:val="right"/>
        <w:rPr>
          <w:rFonts w:hint="eastAsia"/>
          <w:sz w:val="24"/>
        </w:rPr>
      </w:pPr>
      <w:r>
        <w:rPr>
          <w:rFonts w:hint="eastAsia"/>
          <w:sz w:val="24"/>
        </w:rPr>
        <w:t xml:space="preserve">代表者代表取締役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p>
    <w:p w14:paraId="7190C0AF" w14:textId="77777777" w:rsidR="00683DD5" w:rsidRDefault="00683DD5">
      <w:pPr>
        <w:pStyle w:val="a5"/>
        <w:autoSpaceDE w:val="0"/>
        <w:autoSpaceDN w:val="0"/>
        <w:ind w:right="525"/>
        <w:jc w:val="right"/>
        <w:rPr>
          <w:rFonts w:hint="eastAsia"/>
          <w:sz w:val="24"/>
        </w:rPr>
      </w:pPr>
      <w:r>
        <w:rPr>
          <w:rFonts w:hint="eastAsia"/>
          <w:sz w:val="24"/>
        </w:rPr>
        <w:t>〒〇〇〇－〇〇〇〇　〇〇市〇〇町〇丁目〇番〇号</w:t>
      </w:r>
    </w:p>
    <w:p w14:paraId="593CF069" w14:textId="77777777" w:rsidR="00683DD5" w:rsidRDefault="00683DD5">
      <w:pPr>
        <w:pStyle w:val="a5"/>
        <w:autoSpaceDE w:val="0"/>
        <w:autoSpaceDN w:val="0"/>
        <w:ind w:left="4410"/>
        <w:rPr>
          <w:rFonts w:hint="eastAsia"/>
          <w:sz w:val="24"/>
        </w:rPr>
      </w:pPr>
      <w:r>
        <w:rPr>
          <w:rFonts w:hint="eastAsia"/>
          <w:sz w:val="24"/>
        </w:rPr>
        <w:t>〇〇法律事務所（送達場所）</w:t>
      </w:r>
    </w:p>
    <w:p w14:paraId="11DFC949" w14:textId="77777777" w:rsidR="00683DD5" w:rsidRDefault="00683DD5">
      <w:pPr>
        <w:pStyle w:val="a5"/>
        <w:autoSpaceDE w:val="0"/>
        <w:autoSpaceDN w:val="0"/>
        <w:ind w:right="525"/>
        <w:jc w:val="right"/>
        <w:rPr>
          <w:rFonts w:hint="eastAsia"/>
          <w:sz w:val="24"/>
        </w:rPr>
      </w:pPr>
      <w:r>
        <w:rPr>
          <w:rFonts w:hint="eastAsia"/>
          <w:sz w:val="24"/>
        </w:rPr>
        <w:t>ＴＥＬ　〇〇〇－〇〇〇－〇〇〇〇</w:t>
      </w:r>
    </w:p>
    <w:p w14:paraId="5139A087" w14:textId="77777777" w:rsidR="00683DD5" w:rsidRDefault="00683DD5">
      <w:pPr>
        <w:pStyle w:val="a5"/>
        <w:autoSpaceDE w:val="0"/>
        <w:autoSpaceDN w:val="0"/>
        <w:ind w:right="525"/>
        <w:jc w:val="right"/>
        <w:rPr>
          <w:rFonts w:hint="eastAsia"/>
          <w:sz w:val="24"/>
        </w:rPr>
      </w:pPr>
      <w:r>
        <w:rPr>
          <w:rFonts w:hint="eastAsia"/>
          <w:sz w:val="24"/>
        </w:rPr>
        <w:t>ＦＡＸ　〇〇〇－〇〇〇－〇〇〇〇</w:t>
      </w:r>
    </w:p>
    <w:p w14:paraId="2AD03EED" w14:textId="77777777" w:rsidR="00683DD5" w:rsidRDefault="00683DD5">
      <w:pPr>
        <w:pStyle w:val="a5"/>
        <w:autoSpaceDE w:val="0"/>
        <w:autoSpaceDN w:val="0"/>
        <w:ind w:left="4046"/>
        <w:rPr>
          <w:rFonts w:hint="eastAsia"/>
          <w:sz w:val="24"/>
        </w:rPr>
      </w:pPr>
      <w:r>
        <w:rPr>
          <w:rFonts w:hint="eastAsia"/>
          <w:sz w:val="24"/>
        </w:rPr>
        <w:t xml:space="preserve">申立代理人弁護士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r w:rsidR="002B6AE4">
        <w:rPr>
          <w:rFonts w:hint="eastAsia"/>
          <w:sz w:val="24"/>
        </w:rPr>
        <w:t xml:space="preserve">　印</w:t>
      </w:r>
    </w:p>
    <w:p w14:paraId="120AC272" w14:textId="77777777" w:rsidR="00683DD5" w:rsidRDefault="00683DD5">
      <w:pPr>
        <w:pStyle w:val="a5"/>
        <w:autoSpaceDE w:val="0"/>
        <w:autoSpaceDN w:val="0"/>
        <w:ind w:left="4900"/>
        <w:rPr>
          <w:rFonts w:hint="eastAsia"/>
          <w:sz w:val="24"/>
        </w:rPr>
      </w:pPr>
      <w:r>
        <w:rPr>
          <w:rFonts w:hint="eastAsia"/>
          <w:sz w:val="24"/>
        </w:rPr>
        <w:t xml:space="preserve">同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r w:rsidR="002B6AE4">
        <w:rPr>
          <w:rFonts w:hint="eastAsia"/>
          <w:sz w:val="24"/>
        </w:rPr>
        <w:t xml:space="preserve">　印</w:t>
      </w:r>
    </w:p>
    <w:p w14:paraId="41D259AB" w14:textId="77777777" w:rsidR="00683DD5" w:rsidRDefault="00683DD5">
      <w:pPr>
        <w:pStyle w:val="a5"/>
        <w:autoSpaceDE w:val="0"/>
        <w:autoSpaceDN w:val="0"/>
        <w:rPr>
          <w:rFonts w:hint="eastAsia"/>
          <w:sz w:val="24"/>
        </w:rPr>
      </w:pPr>
    </w:p>
    <w:p w14:paraId="3DC6CF2F" w14:textId="77777777" w:rsidR="00683DD5" w:rsidRDefault="00683DD5">
      <w:pPr>
        <w:pStyle w:val="a5"/>
        <w:autoSpaceDE w:val="0"/>
        <w:autoSpaceDN w:val="0"/>
        <w:rPr>
          <w:rFonts w:hint="eastAsia"/>
          <w:sz w:val="24"/>
        </w:rPr>
      </w:pPr>
      <w:r>
        <w:rPr>
          <w:rFonts w:hint="eastAsia"/>
          <w:sz w:val="24"/>
        </w:rPr>
        <w:t>１　申立ての趣旨</w:t>
      </w:r>
    </w:p>
    <w:p w14:paraId="0F0724A8" w14:textId="30252B62" w:rsidR="00683DD5" w:rsidRDefault="00683DD5">
      <w:pPr>
        <w:pStyle w:val="a5"/>
        <w:autoSpaceDE w:val="0"/>
        <w:autoSpaceDN w:val="0"/>
        <w:ind w:left="245"/>
        <w:rPr>
          <w:rFonts w:hint="eastAsia"/>
          <w:sz w:val="24"/>
        </w:rPr>
      </w:pPr>
      <w:r>
        <w:rPr>
          <w:rFonts w:hint="eastAsia"/>
          <w:sz w:val="24"/>
        </w:rPr>
        <w:t xml:space="preserve">　</w:t>
      </w:r>
      <w:r w:rsidR="00D36ACF">
        <w:rPr>
          <w:rFonts w:hint="eastAsia"/>
          <w:sz w:val="24"/>
        </w:rPr>
        <w:t>令和</w:t>
      </w:r>
      <w:r>
        <w:rPr>
          <w:rFonts w:hint="eastAsia"/>
          <w:sz w:val="24"/>
        </w:rPr>
        <w:t>〇年〇月〇日付</w:t>
      </w:r>
      <w:r w:rsidR="004B4FB3">
        <w:rPr>
          <w:rFonts w:hint="eastAsia"/>
          <w:sz w:val="24"/>
        </w:rPr>
        <w:t>事業</w:t>
      </w:r>
      <w:r>
        <w:rPr>
          <w:rFonts w:hint="eastAsia"/>
          <w:sz w:val="24"/>
        </w:rPr>
        <w:t>譲渡許可申請書に係る</w:t>
      </w:r>
      <w:r w:rsidR="004B4FB3">
        <w:rPr>
          <w:rFonts w:hint="eastAsia"/>
          <w:sz w:val="24"/>
        </w:rPr>
        <w:t>事業の議渡について，会社</w:t>
      </w:r>
      <w:r>
        <w:rPr>
          <w:rFonts w:hint="eastAsia"/>
          <w:sz w:val="24"/>
        </w:rPr>
        <w:t>法</w:t>
      </w:r>
      <w:r w:rsidR="008222E6">
        <w:rPr>
          <w:rFonts w:hint="eastAsia"/>
          <w:sz w:val="24"/>
        </w:rPr>
        <w:t>第309条</w:t>
      </w:r>
      <w:r>
        <w:rPr>
          <w:rFonts w:hint="eastAsia"/>
          <w:sz w:val="24"/>
        </w:rPr>
        <w:t>に規定する株主総会の決議に代わる許可を求める。</w:t>
      </w:r>
    </w:p>
    <w:p w14:paraId="2015E7B2" w14:textId="77777777" w:rsidR="00683DD5" w:rsidRDefault="00683DD5">
      <w:pPr>
        <w:pStyle w:val="a5"/>
        <w:autoSpaceDE w:val="0"/>
        <w:autoSpaceDN w:val="0"/>
        <w:rPr>
          <w:rFonts w:hint="eastAsia"/>
          <w:sz w:val="24"/>
        </w:rPr>
      </w:pPr>
      <w:r>
        <w:rPr>
          <w:rFonts w:hint="eastAsia"/>
          <w:sz w:val="24"/>
        </w:rPr>
        <w:t>２　申立ての理由</w:t>
      </w:r>
    </w:p>
    <w:p w14:paraId="03666704" w14:textId="77777777" w:rsidR="00683DD5" w:rsidRDefault="00683DD5">
      <w:pPr>
        <w:pStyle w:val="a5"/>
        <w:autoSpaceDE w:val="0"/>
        <w:autoSpaceDN w:val="0"/>
        <w:ind w:left="735" w:hanging="490"/>
        <w:rPr>
          <w:rFonts w:hint="eastAsia"/>
          <w:sz w:val="24"/>
        </w:rPr>
      </w:pPr>
      <w:r>
        <w:rPr>
          <w:rFonts w:hint="eastAsia"/>
          <w:sz w:val="24"/>
        </w:rPr>
        <w:t>(１)　申立人の財産をもって債務を完済することができないこと</w:t>
      </w:r>
    </w:p>
    <w:p w14:paraId="0A8AC5A5" w14:textId="04500918" w:rsidR="00683DD5" w:rsidRDefault="00683DD5">
      <w:pPr>
        <w:pStyle w:val="a5"/>
        <w:autoSpaceDE w:val="0"/>
        <w:autoSpaceDN w:val="0"/>
        <w:ind w:left="735"/>
        <w:rPr>
          <w:rFonts w:hint="eastAsia"/>
          <w:sz w:val="24"/>
        </w:rPr>
      </w:pPr>
      <w:r>
        <w:rPr>
          <w:rFonts w:hint="eastAsia"/>
          <w:sz w:val="24"/>
        </w:rPr>
        <w:t xml:space="preserve">　別添の</w:t>
      </w:r>
      <w:r w:rsidR="00D36ACF">
        <w:rPr>
          <w:rFonts w:hint="eastAsia"/>
          <w:sz w:val="24"/>
        </w:rPr>
        <w:t>令和</w:t>
      </w:r>
      <w:r>
        <w:rPr>
          <w:rFonts w:hint="eastAsia"/>
          <w:sz w:val="24"/>
        </w:rPr>
        <w:t>〇年〇月末現在の修正貸借対照表によれば，同日現在において申立人が有する資産は合計約××億××××万円であるのに対し，負債は合計約×××億××××万円に上っており，約××億円もの債務超過に陥っている。</w:t>
      </w:r>
    </w:p>
    <w:p w14:paraId="08CCFF78" w14:textId="77777777" w:rsidR="00683DD5" w:rsidRDefault="00683DD5">
      <w:pPr>
        <w:pStyle w:val="a5"/>
        <w:autoSpaceDE w:val="0"/>
        <w:autoSpaceDN w:val="0"/>
        <w:ind w:left="696"/>
        <w:rPr>
          <w:rFonts w:hint="eastAsia"/>
          <w:sz w:val="24"/>
        </w:rPr>
      </w:pPr>
      <w:r>
        <w:rPr>
          <w:rFonts w:hint="eastAsia"/>
          <w:sz w:val="24"/>
        </w:rPr>
        <w:lastRenderedPageBreak/>
        <w:t xml:space="preserve">　上記負債額は本件再生手続の申立て時においても大きな変動はなく，また資産額は本件再生手続開始後，再評価等により上記金額よりも減少する見込みである。</w:t>
      </w:r>
    </w:p>
    <w:p w14:paraId="3B715EBC" w14:textId="77777777" w:rsidR="00683DD5" w:rsidRDefault="00683DD5">
      <w:pPr>
        <w:pStyle w:val="a5"/>
        <w:autoSpaceDE w:val="0"/>
        <w:autoSpaceDN w:val="0"/>
        <w:ind w:left="696"/>
        <w:rPr>
          <w:rFonts w:hint="eastAsia"/>
          <w:sz w:val="24"/>
        </w:rPr>
      </w:pPr>
      <w:r>
        <w:rPr>
          <w:rFonts w:hint="eastAsia"/>
          <w:sz w:val="24"/>
        </w:rPr>
        <w:t xml:space="preserve">　したがって，申立人が債務超過であり，申立人の財産をもって債務を完済することができないことは明らかである。</w:t>
      </w:r>
    </w:p>
    <w:p w14:paraId="074C185C" w14:textId="77777777" w:rsidR="00683DD5" w:rsidRDefault="00683DD5">
      <w:pPr>
        <w:pStyle w:val="a5"/>
        <w:autoSpaceDE w:val="0"/>
        <w:autoSpaceDN w:val="0"/>
        <w:ind w:left="180"/>
        <w:rPr>
          <w:rFonts w:hint="eastAsia"/>
          <w:sz w:val="24"/>
        </w:rPr>
      </w:pPr>
      <w:r>
        <w:rPr>
          <w:rFonts w:hint="eastAsia"/>
          <w:sz w:val="24"/>
        </w:rPr>
        <w:t xml:space="preserve">(２)　</w:t>
      </w:r>
      <w:r w:rsidR="004B4FB3">
        <w:rPr>
          <w:rFonts w:hint="eastAsia"/>
          <w:sz w:val="24"/>
        </w:rPr>
        <w:t>事業</w:t>
      </w:r>
      <w:r>
        <w:rPr>
          <w:rFonts w:hint="eastAsia"/>
          <w:sz w:val="24"/>
        </w:rPr>
        <w:t>の譲渡が事業の継続のために必要であること</w:t>
      </w:r>
    </w:p>
    <w:p w14:paraId="0D4F2E88" w14:textId="4E2F36CA" w:rsidR="00683DD5" w:rsidRDefault="00683DD5">
      <w:pPr>
        <w:pStyle w:val="a5"/>
        <w:autoSpaceDE w:val="0"/>
        <w:autoSpaceDN w:val="0"/>
        <w:ind w:left="684"/>
        <w:rPr>
          <w:rFonts w:hint="eastAsia"/>
          <w:sz w:val="24"/>
        </w:rPr>
      </w:pPr>
      <w:r>
        <w:rPr>
          <w:rFonts w:hint="eastAsia"/>
          <w:sz w:val="24"/>
        </w:rPr>
        <w:t xml:space="preserve">　この点については，</w:t>
      </w:r>
      <w:r w:rsidR="00D36ACF">
        <w:rPr>
          <w:rFonts w:hint="eastAsia"/>
          <w:sz w:val="24"/>
        </w:rPr>
        <w:t>令和</w:t>
      </w:r>
      <w:r>
        <w:rPr>
          <w:rFonts w:hint="eastAsia"/>
          <w:sz w:val="24"/>
        </w:rPr>
        <w:t>〇年〇月〇日付</w:t>
      </w:r>
      <w:r w:rsidR="004B4FB3">
        <w:rPr>
          <w:rFonts w:hint="eastAsia"/>
          <w:sz w:val="24"/>
        </w:rPr>
        <w:t>事業</w:t>
      </w:r>
      <w:r>
        <w:rPr>
          <w:rFonts w:hint="eastAsia"/>
          <w:sz w:val="24"/>
        </w:rPr>
        <w:t>譲渡許可申請書の申請理由に記載したとおりであり，本件</w:t>
      </w:r>
      <w:r w:rsidR="004B4FB3">
        <w:rPr>
          <w:rFonts w:hint="eastAsia"/>
          <w:sz w:val="24"/>
        </w:rPr>
        <w:t>事業</w:t>
      </w:r>
      <w:r>
        <w:rPr>
          <w:rFonts w:hint="eastAsia"/>
          <w:sz w:val="24"/>
        </w:rPr>
        <w:t>譲渡が行えない場合，早晩再生債務者は事業を継続することができず，破産等の手続に移行することが見込まれる。</w:t>
      </w:r>
    </w:p>
    <w:p w14:paraId="31B8D838" w14:textId="77777777" w:rsidR="00683DD5" w:rsidRDefault="00683DD5">
      <w:pPr>
        <w:pStyle w:val="a5"/>
        <w:autoSpaceDE w:val="0"/>
        <w:autoSpaceDN w:val="0"/>
        <w:ind w:left="684"/>
        <w:rPr>
          <w:rFonts w:hint="eastAsia"/>
          <w:sz w:val="24"/>
        </w:rPr>
      </w:pPr>
      <w:r>
        <w:rPr>
          <w:rFonts w:hint="eastAsia"/>
          <w:sz w:val="24"/>
        </w:rPr>
        <w:t xml:space="preserve">　したがって，本件</w:t>
      </w:r>
      <w:r w:rsidR="004B4FB3">
        <w:rPr>
          <w:rFonts w:hint="eastAsia"/>
          <w:sz w:val="24"/>
        </w:rPr>
        <w:t>事業</w:t>
      </w:r>
      <w:r>
        <w:rPr>
          <w:rFonts w:hint="eastAsia"/>
          <w:sz w:val="24"/>
        </w:rPr>
        <w:t>譲渡は，再生債務者の事業の継続のために必要不可欠なものである。</w:t>
      </w:r>
    </w:p>
    <w:p w14:paraId="1B4BBAC2" w14:textId="77777777" w:rsidR="00683DD5" w:rsidRDefault="00683DD5">
      <w:pPr>
        <w:pStyle w:val="a5"/>
        <w:autoSpaceDE w:val="0"/>
        <w:autoSpaceDN w:val="0"/>
        <w:ind w:left="168"/>
        <w:rPr>
          <w:rFonts w:hint="eastAsia"/>
          <w:sz w:val="24"/>
        </w:rPr>
      </w:pPr>
      <w:r>
        <w:rPr>
          <w:rFonts w:hint="eastAsia"/>
          <w:sz w:val="24"/>
        </w:rPr>
        <w:t>(３)　株主の状況</w:t>
      </w:r>
    </w:p>
    <w:p w14:paraId="434852DB" w14:textId="77777777" w:rsidR="00683DD5" w:rsidRDefault="00683DD5">
      <w:pPr>
        <w:pStyle w:val="a5"/>
        <w:autoSpaceDE w:val="0"/>
        <w:autoSpaceDN w:val="0"/>
        <w:ind w:left="684"/>
        <w:rPr>
          <w:rFonts w:hint="eastAsia"/>
          <w:sz w:val="24"/>
        </w:rPr>
      </w:pPr>
      <w:r>
        <w:rPr>
          <w:rFonts w:hint="eastAsia"/>
          <w:sz w:val="24"/>
        </w:rPr>
        <w:t xml:space="preserve">　別添の株主名簿記載のとおり，再生債務者の株式は多数の株主に分散して所有されており，しかも大株主に個人株主が相当数含まれている。</w:t>
      </w:r>
    </w:p>
    <w:p w14:paraId="489F861B" w14:textId="77777777" w:rsidR="00683DD5" w:rsidRDefault="00683DD5">
      <w:pPr>
        <w:pStyle w:val="a5"/>
        <w:autoSpaceDE w:val="0"/>
        <w:autoSpaceDN w:val="0"/>
        <w:ind w:left="684"/>
        <w:rPr>
          <w:rFonts w:hint="eastAsia"/>
          <w:sz w:val="24"/>
        </w:rPr>
      </w:pPr>
      <w:r>
        <w:rPr>
          <w:rFonts w:hint="eastAsia"/>
          <w:sz w:val="24"/>
        </w:rPr>
        <w:t xml:space="preserve">　本件再生手続開始申立てにより，これらの株主が有する株式の価値は失われているため，これらの株主の協力は期待し難く，再生債務者が株主総会を開催しても，本件</w:t>
      </w:r>
      <w:r w:rsidR="004B4FB3">
        <w:rPr>
          <w:rFonts w:hint="eastAsia"/>
          <w:sz w:val="24"/>
        </w:rPr>
        <w:t>事業</w:t>
      </w:r>
      <w:r>
        <w:rPr>
          <w:rFonts w:hint="eastAsia"/>
          <w:sz w:val="24"/>
        </w:rPr>
        <w:t>譲渡の承認決議を取得するのに必要な定足数が満たされない可能性が高い。</w:t>
      </w:r>
    </w:p>
    <w:p w14:paraId="2AE89EE3" w14:textId="77777777" w:rsidR="00683DD5" w:rsidRDefault="00683DD5">
      <w:pPr>
        <w:pStyle w:val="a5"/>
        <w:autoSpaceDE w:val="0"/>
        <w:autoSpaceDN w:val="0"/>
        <w:rPr>
          <w:rFonts w:hint="eastAsia"/>
          <w:sz w:val="24"/>
        </w:rPr>
      </w:pPr>
    </w:p>
    <w:p w14:paraId="39244594" w14:textId="77777777" w:rsidR="00683DD5" w:rsidRDefault="00683DD5">
      <w:pPr>
        <w:pStyle w:val="a5"/>
        <w:autoSpaceDE w:val="0"/>
        <w:autoSpaceDN w:val="0"/>
        <w:ind w:left="180"/>
        <w:rPr>
          <w:rFonts w:hint="eastAsia"/>
          <w:sz w:val="24"/>
        </w:rPr>
      </w:pPr>
      <w:r>
        <w:rPr>
          <w:rFonts w:hint="eastAsia"/>
          <w:sz w:val="24"/>
        </w:rPr>
        <w:t>（添付資料）</w:t>
      </w:r>
    </w:p>
    <w:p w14:paraId="3F8E13CF" w14:textId="716E7615" w:rsidR="00683DD5" w:rsidRDefault="00683DD5">
      <w:pPr>
        <w:pStyle w:val="a5"/>
        <w:autoSpaceDE w:val="0"/>
        <w:autoSpaceDN w:val="0"/>
        <w:ind w:left="180"/>
        <w:rPr>
          <w:rFonts w:hint="eastAsia"/>
          <w:sz w:val="24"/>
        </w:rPr>
      </w:pPr>
      <w:r>
        <w:rPr>
          <w:rFonts w:hint="eastAsia"/>
          <w:sz w:val="24"/>
        </w:rPr>
        <w:t>１　修正貸借対照表（</w:t>
      </w:r>
      <w:r w:rsidR="00D36ACF">
        <w:rPr>
          <w:rFonts w:hint="eastAsia"/>
          <w:sz w:val="24"/>
        </w:rPr>
        <w:t>令和</w:t>
      </w:r>
      <w:r>
        <w:rPr>
          <w:rFonts w:hint="eastAsia"/>
          <w:sz w:val="24"/>
        </w:rPr>
        <w:t>〇年〇月末現在）</w:t>
      </w:r>
    </w:p>
    <w:p w14:paraId="489ACC42" w14:textId="77777777" w:rsidR="00683DD5" w:rsidRDefault="00683DD5">
      <w:pPr>
        <w:pStyle w:val="a5"/>
        <w:autoSpaceDE w:val="0"/>
        <w:autoSpaceDN w:val="0"/>
        <w:ind w:left="180"/>
        <w:rPr>
          <w:rFonts w:hint="eastAsia"/>
          <w:sz w:val="24"/>
        </w:rPr>
      </w:pPr>
      <w:r>
        <w:rPr>
          <w:rFonts w:hint="eastAsia"/>
          <w:sz w:val="24"/>
        </w:rPr>
        <w:t>２　株主名簿（株主の住所，氏名等）</w:t>
      </w:r>
    </w:p>
    <w:p w14:paraId="759AD491" w14:textId="77777777" w:rsidR="00683DD5" w:rsidRDefault="00683DD5">
      <w:pPr>
        <w:pStyle w:val="a5"/>
        <w:autoSpaceDE w:val="0"/>
        <w:autoSpaceDN w:val="0"/>
        <w:jc w:val="right"/>
        <w:rPr>
          <w:rFonts w:hint="eastAsia"/>
          <w:sz w:val="24"/>
        </w:rPr>
      </w:pPr>
      <w:r>
        <w:rPr>
          <w:rFonts w:hint="eastAsia"/>
          <w:sz w:val="24"/>
        </w:rPr>
        <w:t>以上</w:t>
      </w:r>
    </w:p>
    <w:sectPr w:rsidR="00683DD5">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AED2" w14:textId="77777777" w:rsidR="00FD1644" w:rsidRDefault="00FD1644">
      <w:r>
        <w:separator/>
      </w:r>
    </w:p>
  </w:endnote>
  <w:endnote w:type="continuationSeparator" w:id="0">
    <w:p w14:paraId="60CBAA1B" w14:textId="77777777" w:rsidR="00FD1644" w:rsidRDefault="00FD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FBAC" w14:textId="77777777" w:rsidR="00FD1644" w:rsidRDefault="00FD1644">
      <w:r>
        <w:separator/>
      </w:r>
    </w:p>
  </w:footnote>
  <w:footnote w:type="continuationSeparator" w:id="0">
    <w:p w14:paraId="398F6B83" w14:textId="77777777" w:rsidR="00FD1644" w:rsidRDefault="00FD1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E0E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51"/>
  <w:drawingGridHorizontalSpacing w:val="245"/>
  <w:drawingGridVerticalSpacing w:val="5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E4"/>
    <w:rsid w:val="001050DC"/>
    <w:rsid w:val="002B6AE4"/>
    <w:rsid w:val="004028F2"/>
    <w:rsid w:val="004B4FB3"/>
    <w:rsid w:val="00515E1F"/>
    <w:rsid w:val="00683DD5"/>
    <w:rsid w:val="008222E6"/>
    <w:rsid w:val="00D20E5B"/>
    <w:rsid w:val="00D36ACF"/>
    <w:rsid w:val="00D37549"/>
    <w:rsid w:val="00FD1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4B1EF0"/>
  <w14:defaultImageDpi w14:val="300"/>
  <w15:chartTrackingRefBased/>
  <w15:docId w15:val="{E42D076C-731B-4EE5-AD20-6BD311E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Plain Text"/>
    <w:basedOn w:val="a"/>
    <w:semiHidden/>
    <w:rPr>
      <w:rFonts w:ascii="ＭＳ 明朝" w:hAnsi="Courier New"/>
      <w:sz w:val="21"/>
    </w:rPr>
  </w:style>
  <w:style w:type="paragraph" w:styleId="a6">
    <w:name w:val="Date"/>
    <w:basedOn w:val="a"/>
    <w:next w:val="a"/>
    <w:semiHidden/>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代替許可申立書</vt:lpstr>
    </vt:vector>
  </TitlesOfParts>
  <Manager/>
  <Company> </Company>
  <LinksUpToDate>false</LinksUpToDate>
  <CharactersWithSpaces>1036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代替許可申立書</dc:title>
  <dc:subject/>
  <dc:creator>t</dc:creator>
  <cp:keywords/>
  <dc:description>営業議渡について、本申立をもって株主総会の決議に代える旨の許可を求める書面</dc:description>
  <cp:lastModifiedBy>t</cp:lastModifiedBy>
  <cp:revision>2</cp:revision>
  <cp:lastPrinted>2001-06-18T01:28:00Z</cp:lastPrinted>
  <dcterms:created xsi:type="dcterms:W3CDTF">2021-07-18T11:15:00Z</dcterms:created>
  <dcterms:modified xsi:type="dcterms:W3CDTF">2021-07-18T11:15:00Z</dcterms:modified>
  <cp:category/>
</cp:coreProperties>
</file>