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2841A" w14:textId="77777777" w:rsidR="00C47B1C" w:rsidRDefault="00C47B1C" w:rsidP="00C47B1C">
      <w:pPr>
        <w:jc w:val="center"/>
        <w:rPr>
          <w:rFonts w:eastAsia="ＤＦＰ特太ゴシック体" w:hint="eastAsia"/>
          <w:sz w:val="36"/>
        </w:rPr>
      </w:pPr>
      <w:r>
        <w:rPr>
          <w:rFonts w:eastAsia="ＤＦＰ特太ゴシック体" w:hint="eastAsia"/>
          <w:sz w:val="36"/>
        </w:rPr>
        <w:t>年末調整のお知らせ</w:t>
      </w:r>
    </w:p>
    <w:p w14:paraId="4D12CC76" w14:textId="77777777" w:rsidR="00C47B1C" w:rsidRDefault="00C47B1C" w:rsidP="00C47B1C">
      <w:pPr>
        <w:rPr>
          <w:rFonts w:hint="eastAsia"/>
          <w:szCs w:val="22"/>
        </w:rPr>
      </w:pPr>
    </w:p>
    <w:p w14:paraId="653A9DD0" w14:textId="77777777" w:rsidR="00C47B1C" w:rsidRPr="00C47B1C" w:rsidRDefault="00C47B1C" w:rsidP="00C47B1C">
      <w:pPr>
        <w:rPr>
          <w:rFonts w:hint="eastAsia"/>
          <w:szCs w:val="22"/>
          <w:u w:val="single"/>
        </w:rPr>
      </w:pPr>
      <w:r w:rsidRPr="00C47B1C">
        <w:rPr>
          <w:rFonts w:hint="eastAsia"/>
          <w:szCs w:val="22"/>
          <w:u w:val="single"/>
        </w:rPr>
        <w:t>各　　位</w:t>
      </w:r>
    </w:p>
    <w:p w14:paraId="14C51154" w14:textId="77777777" w:rsidR="00C47B1C" w:rsidRDefault="00C47B1C" w:rsidP="00C47B1C">
      <w:pPr>
        <w:rPr>
          <w:rFonts w:hint="eastAsia"/>
          <w:szCs w:val="22"/>
        </w:rPr>
      </w:pPr>
    </w:p>
    <w:p w14:paraId="6736720B" w14:textId="77777777" w:rsidR="00C47B1C" w:rsidRDefault="00C47B1C" w:rsidP="00C47B1C">
      <w:pPr>
        <w:rPr>
          <w:rFonts w:hint="eastAsia"/>
          <w:szCs w:val="22"/>
        </w:rPr>
      </w:pPr>
      <w:r>
        <w:rPr>
          <w:rFonts w:hint="eastAsia"/>
          <w:szCs w:val="22"/>
        </w:rPr>
        <w:t>今年も年末調整の季節になりました。</w:t>
      </w:r>
    </w:p>
    <w:p w14:paraId="2EC2087B" w14:textId="77777777" w:rsidR="00C47B1C" w:rsidRDefault="00C47B1C" w:rsidP="00C47B1C">
      <w:pPr>
        <w:rPr>
          <w:rFonts w:hint="eastAsia"/>
          <w:szCs w:val="22"/>
        </w:rPr>
      </w:pPr>
      <w:r>
        <w:rPr>
          <w:rFonts w:hint="eastAsia"/>
          <w:szCs w:val="22"/>
        </w:rPr>
        <w:t>つきましては、下記のとおり準備をお願いいたします。</w:t>
      </w:r>
    </w:p>
    <w:p w14:paraId="64CC3385" w14:textId="77777777" w:rsidR="00C47B1C" w:rsidRDefault="00C47B1C" w:rsidP="00C47B1C">
      <w:pPr>
        <w:rPr>
          <w:rFonts w:hint="eastAsia"/>
          <w:szCs w:val="22"/>
        </w:rPr>
      </w:pPr>
    </w:p>
    <w:p w14:paraId="08E1512F" w14:textId="77777777" w:rsidR="00C47B1C" w:rsidRDefault="00C47B1C" w:rsidP="00C47B1C">
      <w:pPr>
        <w:rPr>
          <w:rFonts w:eastAsia="ＤＦＰ特太ゴシック体" w:hint="eastAsia"/>
          <w:sz w:val="36"/>
        </w:rPr>
      </w:pPr>
      <w:r>
        <w:rPr>
          <w:rFonts w:eastAsia="ＤＦＰ特太ゴシック体" w:hint="eastAsia"/>
          <w:sz w:val="36"/>
        </w:rPr>
        <w:t>１．</w:t>
      </w:r>
      <w:r>
        <w:rPr>
          <w:rFonts w:eastAsia="ＤＦＰ特太ゴシック体" w:hint="eastAsia"/>
          <w:sz w:val="28"/>
        </w:rPr>
        <w:t>前職の</w:t>
      </w:r>
      <w:r>
        <w:rPr>
          <w:rFonts w:eastAsia="ＤＦＰ特太ゴシック体" w:hint="eastAsia"/>
          <w:sz w:val="36"/>
        </w:rPr>
        <w:t>源泉徴収票</w:t>
      </w:r>
    </w:p>
    <w:p w14:paraId="46F41FB6" w14:textId="77777777" w:rsidR="00C47B1C" w:rsidRPr="00C47B1C" w:rsidRDefault="00C47B1C" w:rsidP="00C47B1C">
      <w:pPr>
        <w:pStyle w:val="a3"/>
        <w:ind w:left="0" w:firstLineChars="0" w:firstLine="0"/>
        <w:rPr>
          <w:rFonts w:ascii="ＭＳ 明朝" w:hAnsi="ＭＳ 明朝" w:hint="eastAsia"/>
          <w:sz w:val="22"/>
          <w:szCs w:val="22"/>
        </w:rPr>
      </w:pPr>
    </w:p>
    <w:p w14:paraId="1E716655" w14:textId="17D8FF9E" w:rsidR="00C47B1C" w:rsidRDefault="00A366D1" w:rsidP="00C47B1C">
      <w:pPr>
        <w:pStyle w:val="a3"/>
        <w:ind w:leftChars="428" w:left="942" w:firstLineChars="0" w:firstLine="0"/>
        <w:rPr>
          <w:rFonts w:ascii="ＭＳ 明朝" w:hAnsi="ＭＳ 明朝" w:hint="eastAsia"/>
          <w:sz w:val="22"/>
          <w:szCs w:val="22"/>
        </w:rPr>
      </w:pPr>
      <w:r>
        <w:rPr>
          <w:rFonts w:ascii="ＭＳ 明朝" w:hAnsi="ＭＳ 明朝" w:hint="eastAsia"/>
          <w:sz w:val="22"/>
          <w:szCs w:val="22"/>
        </w:rPr>
        <w:t>令和2</w:t>
      </w:r>
      <w:r w:rsidR="00C47B1C" w:rsidRPr="00C47B1C">
        <w:rPr>
          <w:rFonts w:ascii="ＭＳ 明朝" w:hAnsi="ＭＳ 明朝" w:hint="eastAsia"/>
          <w:sz w:val="22"/>
          <w:szCs w:val="22"/>
        </w:rPr>
        <w:t>に入社された方で、本年中に前の会社で給与を受けていた場合には、前職の会社で発行した源泉徴収票が必要になります。退職時に受け取っていない方は、至急源泉徴収票を発行してもらうように連絡して下さい。</w:t>
      </w:r>
    </w:p>
    <w:p w14:paraId="7F6F7CDA" w14:textId="77777777" w:rsidR="00C47B1C" w:rsidRPr="00C47B1C" w:rsidRDefault="00C47B1C" w:rsidP="00C47B1C">
      <w:pPr>
        <w:pStyle w:val="a3"/>
        <w:ind w:left="0" w:firstLineChars="0" w:firstLine="0"/>
        <w:rPr>
          <w:rFonts w:ascii="ＭＳ 明朝" w:hAnsi="ＭＳ 明朝" w:hint="eastAsia"/>
          <w:sz w:val="22"/>
          <w:szCs w:val="22"/>
        </w:rPr>
      </w:pPr>
    </w:p>
    <w:p w14:paraId="7315BD50" w14:textId="77777777" w:rsidR="00C47B1C" w:rsidRDefault="00C47B1C" w:rsidP="00C47B1C">
      <w:pPr>
        <w:pStyle w:val="a3"/>
        <w:numPr>
          <w:ilvl w:val="0"/>
          <w:numId w:val="1"/>
        </w:numPr>
        <w:ind w:firstLineChars="0"/>
        <w:rPr>
          <w:rFonts w:ascii="ＭＳ 明朝" w:hAnsi="ＭＳ 明朝" w:hint="eastAsia"/>
          <w:sz w:val="22"/>
          <w:szCs w:val="22"/>
        </w:rPr>
      </w:pPr>
      <w:r w:rsidRPr="00C47B1C">
        <w:rPr>
          <w:rFonts w:ascii="ＭＳ 明朝" w:hAnsi="ＭＳ 明朝" w:hint="eastAsia"/>
          <w:sz w:val="22"/>
          <w:szCs w:val="22"/>
        </w:rPr>
        <w:t>年末になると間に合わないこともあります。すぐにご依頼下さい。</w:t>
      </w:r>
    </w:p>
    <w:p w14:paraId="240CABA9" w14:textId="77777777" w:rsidR="00C47B1C" w:rsidRPr="00C47B1C" w:rsidRDefault="00C47B1C" w:rsidP="00C47B1C">
      <w:pPr>
        <w:pStyle w:val="a3"/>
        <w:numPr>
          <w:ilvl w:val="0"/>
          <w:numId w:val="1"/>
        </w:numPr>
        <w:ind w:firstLineChars="0"/>
        <w:rPr>
          <w:rFonts w:ascii="ＭＳ 明朝" w:hAnsi="ＭＳ 明朝" w:hint="eastAsia"/>
          <w:sz w:val="22"/>
          <w:szCs w:val="22"/>
        </w:rPr>
      </w:pPr>
      <w:r>
        <w:rPr>
          <w:rFonts w:ascii="ＭＳ 明朝" w:hAnsi="ＭＳ 明朝" w:hint="eastAsia"/>
          <w:sz w:val="22"/>
          <w:szCs w:val="22"/>
        </w:rPr>
        <w:t>入社時に提出された方は不要です。</w:t>
      </w:r>
    </w:p>
    <w:p w14:paraId="15224724" w14:textId="77777777" w:rsidR="00C47B1C" w:rsidRDefault="00C47B1C" w:rsidP="00C47B1C">
      <w:pPr>
        <w:rPr>
          <w:rFonts w:hint="eastAsia"/>
        </w:rPr>
      </w:pPr>
    </w:p>
    <w:p w14:paraId="5F0FF443" w14:textId="77777777" w:rsidR="00C47B1C" w:rsidRDefault="00C47B1C" w:rsidP="00C47B1C">
      <w:pPr>
        <w:rPr>
          <w:rFonts w:hint="eastAsia"/>
        </w:rPr>
      </w:pPr>
    </w:p>
    <w:p w14:paraId="021A936C" w14:textId="77777777" w:rsidR="00C47B1C" w:rsidRDefault="00C47B1C" w:rsidP="00C47B1C">
      <w:pPr>
        <w:rPr>
          <w:rFonts w:eastAsia="ＤＦＰ特太ゴシック体" w:hint="eastAsia"/>
          <w:sz w:val="36"/>
        </w:rPr>
      </w:pPr>
      <w:r>
        <w:rPr>
          <w:rFonts w:eastAsia="ＤＦＰ特太ゴシック体" w:hint="eastAsia"/>
          <w:sz w:val="36"/>
        </w:rPr>
        <w:t>２．保険料控除証明</w:t>
      </w:r>
    </w:p>
    <w:p w14:paraId="50964AFC" w14:textId="77777777" w:rsidR="00C47B1C" w:rsidRPr="00C47B1C" w:rsidRDefault="00C47B1C" w:rsidP="00C47B1C">
      <w:pPr>
        <w:pStyle w:val="2"/>
        <w:ind w:leftChars="0" w:left="0"/>
        <w:rPr>
          <w:rFonts w:hint="eastAsia"/>
          <w:sz w:val="21"/>
        </w:rPr>
      </w:pPr>
    </w:p>
    <w:p w14:paraId="30C77A98" w14:textId="77777777" w:rsidR="00C47B1C" w:rsidRPr="00C47B1C" w:rsidRDefault="00C47B1C" w:rsidP="00C47B1C">
      <w:pPr>
        <w:pStyle w:val="2"/>
        <w:ind w:left="942"/>
        <w:rPr>
          <w:rFonts w:hint="eastAsia"/>
          <w:sz w:val="22"/>
          <w:szCs w:val="22"/>
        </w:rPr>
      </w:pPr>
      <w:r w:rsidRPr="00C47B1C">
        <w:rPr>
          <w:rFonts w:hint="eastAsia"/>
          <w:sz w:val="22"/>
          <w:szCs w:val="22"/>
        </w:rPr>
        <w:t>生命保険会社や損害保険会社と保険契約を結ばれている方は、１０月頃から個人宛てに保険料控除証明が届きます。年末調整の際、保険料控除申告書とあわせて提出していただきますので、大切に保管して下さい。</w:t>
      </w:r>
    </w:p>
    <w:p w14:paraId="6FB6E9EA" w14:textId="77777777" w:rsidR="00C47B1C" w:rsidRDefault="00C47B1C" w:rsidP="00C47B1C">
      <w:pPr>
        <w:ind w:left="428"/>
        <w:rPr>
          <w:rFonts w:ascii="Century" w:hAnsi="Century" w:hint="eastAsia"/>
          <w:szCs w:val="22"/>
        </w:rPr>
      </w:pPr>
    </w:p>
    <w:p w14:paraId="5738A7E6" w14:textId="77777777" w:rsidR="00C47B1C" w:rsidRPr="00C47B1C" w:rsidRDefault="00C47B1C" w:rsidP="00C47B1C">
      <w:pPr>
        <w:ind w:left="428"/>
        <w:rPr>
          <w:rFonts w:ascii="Century" w:hAnsi="Century" w:hint="eastAsia"/>
          <w:szCs w:val="22"/>
        </w:rPr>
      </w:pPr>
    </w:p>
    <w:p w14:paraId="338DFFFE" w14:textId="77777777" w:rsidR="00C47B1C" w:rsidRPr="00C47B1C" w:rsidRDefault="00C47B1C" w:rsidP="00C47B1C">
      <w:pPr>
        <w:pStyle w:val="a4"/>
        <w:ind w:left="428"/>
        <w:rPr>
          <w:rFonts w:hint="eastAsia"/>
          <w:sz w:val="22"/>
          <w:szCs w:val="22"/>
        </w:rPr>
      </w:pPr>
      <w:r w:rsidRPr="00C47B1C">
        <w:rPr>
          <w:rFonts w:hint="eastAsia"/>
          <w:sz w:val="22"/>
          <w:szCs w:val="22"/>
        </w:rPr>
        <w:t>年末調整にはこれら以外にも必要なものがありますが、取り急ぎ今行っていただきたいことをお願いいたします。１１月になりましたら扶養控除等申告書、保険料控除申告書、配偶者特別控除申告書に記入していただきますのでよろしくお願いします。</w:t>
      </w:r>
    </w:p>
    <w:p w14:paraId="69A27A27" w14:textId="77777777" w:rsidR="001742A8" w:rsidRDefault="001742A8">
      <w:pPr>
        <w:rPr>
          <w:rFonts w:ascii="Century" w:hAnsi="Century" w:hint="eastAsia"/>
          <w:sz w:val="21"/>
        </w:rPr>
      </w:pPr>
    </w:p>
    <w:p w14:paraId="193523EE" w14:textId="77777777" w:rsidR="00C47B1C" w:rsidRDefault="00C47B1C">
      <w:pPr>
        <w:rPr>
          <w:rFonts w:ascii="Century" w:hAnsi="Century" w:hint="eastAsia"/>
          <w:sz w:val="21"/>
        </w:rPr>
      </w:pPr>
    </w:p>
    <w:p w14:paraId="26B01B4F" w14:textId="77777777" w:rsidR="00C47B1C" w:rsidRDefault="00C47B1C" w:rsidP="00C47B1C">
      <w:pPr>
        <w:jc w:val="right"/>
        <w:rPr>
          <w:rFonts w:ascii="Century" w:hAnsi="Century" w:hint="eastAsia"/>
          <w:sz w:val="21"/>
        </w:rPr>
      </w:pPr>
      <w:r>
        <w:rPr>
          <w:rFonts w:ascii="Century" w:hAnsi="Century" w:hint="eastAsia"/>
          <w:sz w:val="21"/>
        </w:rPr>
        <w:t>総務部　人事担当</w:t>
      </w:r>
    </w:p>
    <w:p w14:paraId="4D1461DE" w14:textId="77777777" w:rsidR="00C47B1C" w:rsidRPr="00C47B1C" w:rsidRDefault="00C47B1C" w:rsidP="00C47B1C">
      <w:pPr>
        <w:jc w:val="right"/>
        <w:rPr>
          <w:rFonts w:ascii="Century" w:hAnsi="Century" w:hint="eastAsia"/>
          <w:sz w:val="21"/>
        </w:rPr>
      </w:pPr>
      <w:r>
        <w:rPr>
          <w:rFonts w:ascii="Century" w:hAnsi="Century" w:hint="eastAsia"/>
          <w:sz w:val="21"/>
        </w:rPr>
        <w:t>●●●●</w:t>
      </w:r>
    </w:p>
    <w:sectPr w:rsidR="00C47B1C" w:rsidRPr="00C47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CFF5" w14:textId="77777777" w:rsidR="00682C5E" w:rsidRDefault="00682C5E" w:rsidP="00A366D1">
      <w:r>
        <w:separator/>
      </w:r>
    </w:p>
  </w:endnote>
  <w:endnote w:type="continuationSeparator" w:id="0">
    <w:p w14:paraId="0BFA17D0" w14:textId="77777777" w:rsidR="00682C5E" w:rsidRDefault="00682C5E" w:rsidP="00A3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特太ゴシック体">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9695" w14:textId="77777777" w:rsidR="00682C5E" w:rsidRDefault="00682C5E" w:rsidP="00A366D1">
      <w:r>
        <w:separator/>
      </w:r>
    </w:p>
  </w:footnote>
  <w:footnote w:type="continuationSeparator" w:id="0">
    <w:p w14:paraId="3B39F68E" w14:textId="77777777" w:rsidR="00682C5E" w:rsidRDefault="00682C5E" w:rsidP="00A36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C006B"/>
    <w:multiLevelType w:val="hybridMultilevel"/>
    <w:tmpl w:val="8D8CB84A"/>
    <w:lvl w:ilvl="0" w:tplc="7C9E39D2">
      <w:start w:val="1"/>
      <w:numFmt w:val="bullet"/>
      <w:lvlText w:val="＊"/>
      <w:lvlJc w:val="left"/>
      <w:pPr>
        <w:tabs>
          <w:tab w:val="num" w:pos="1302"/>
        </w:tabs>
        <w:ind w:left="1302" w:hanging="360"/>
      </w:pPr>
      <w:rPr>
        <w:rFonts w:ascii="ＭＳ 明朝" w:eastAsia="ＭＳ 明朝" w:hAnsi="ＭＳ 明朝" w:cs="Times New Roman" w:hint="eastAsia"/>
      </w:rPr>
    </w:lvl>
    <w:lvl w:ilvl="1" w:tplc="0409000B" w:tentative="1">
      <w:start w:val="1"/>
      <w:numFmt w:val="bullet"/>
      <w:lvlText w:val=""/>
      <w:lvlJc w:val="left"/>
      <w:pPr>
        <w:tabs>
          <w:tab w:val="num" w:pos="1782"/>
        </w:tabs>
        <w:ind w:left="1782" w:hanging="420"/>
      </w:pPr>
      <w:rPr>
        <w:rFonts w:ascii="Wingdings" w:hAnsi="Wingdings" w:hint="default"/>
      </w:rPr>
    </w:lvl>
    <w:lvl w:ilvl="2" w:tplc="0409000D" w:tentative="1">
      <w:start w:val="1"/>
      <w:numFmt w:val="bullet"/>
      <w:lvlText w:val=""/>
      <w:lvlJc w:val="left"/>
      <w:pPr>
        <w:tabs>
          <w:tab w:val="num" w:pos="2202"/>
        </w:tabs>
        <w:ind w:left="2202" w:hanging="420"/>
      </w:pPr>
      <w:rPr>
        <w:rFonts w:ascii="Wingdings" w:hAnsi="Wingdings" w:hint="default"/>
      </w:rPr>
    </w:lvl>
    <w:lvl w:ilvl="3" w:tplc="04090001" w:tentative="1">
      <w:start w:val="1"/>
      <w:numFmt w:val="bullet"/>
      <w:lvlText w:val=""/>
      <w:lvlJc w:val="left"/>
      <w:pPr>
        <w:tabs>
          <w:tab w:val="num" w:pos="2622"/>
        </w:tabs>
        <w:ind w:left="2622" w:hanging="420"/>
      </w:pPr>
      <w:rPr>
        <w:rFonts w:ascii="Wingdings" w:hAnsi="Wingdings" w:hint="default"/>
      </w:rPr>
    </w:lvl>
    <w:lvl w:ilvl="4" w:tplc="0409000B" w:tentative="1">
      <w:start w:val="1"/>
      <w:numFmt w:val="bullet"/>
      <w:lvlText w:val=""/>
      <w:lvlJc w:val="left"/>
      <w:pPr>
        <w:tabs>
          <w:tab w:val="num" w:pos="3042"/>
        </w:tabs>
        <w:ind w:left="3042" w:hanging="420"/>
      </w:pPr>
      <w:rPr>
        <w:rFonts w:ascii="Wingdings" w:hAnsi="Wingdings" w:hint="default"/>
      </w:rPr>
    </w:lvl>
    <w:lvl w:ilvl="5" w:tplc="0409000D" w:tentative="1">
      <w:start w:val="1"/>
      <w:numFmt w:val="bullet"/>
      <w:lvlText w:val=""/>
      <w:lvlJc w:val="left"/>
      <w:pPr>
        <w:tabs>
          <w:tab w:val="num" w:pos="3462"/>
        </w:tabs>
        <w:ind w:left="3462" w:hanging="420"/>
      </w:pPr>
      <w:rPr>
        <w:rFonts w:ascii="Wingdings" w:hAnsi="Wingdings" w:hint="default"/>
      </w:rPr>
    </w:lvl>
    <w:lvl w:ilvl="6" w:tplc="04090001" w:tentative="1">
      <w:start w:val="1"/>
      <w:numFmt w:val="bullet"/>
      <w:lvlText w:val=""/>
      <w:lvlJc w:val="left"/>
      <w:pPr>
        <w:tabs>
          <w:tab w:val="num" w:pos="3882"/>
        </w:tabs>
        <w:ind w:left="3882" w:hanging="420"/>
      </w:pPr>
      <w:rPr>
        <w:rFonts w:ascii="Wingdings" w:hAnsi="Wingdings" w:hint="default"/>
      </w:rPr>
    </w:lvl>
    <w:lvl w:ilvl="7" w:tplc="0409000B" w:tentative="1">
      <w:start w:val="1"/>
      <w:numFmt w:val="bullet"/>
      <w:lvlText w:val=""/>
      <w:lvlJc w:val="left"/>
      <w:pPr>
        <w:tabs>
          <w:tab w:val="num" w:pos="4302"/>
        </w:tabs>
        <w:ind w:left="4302" w:hanging="420"/>
      </w:pPr>
      <w:rPr>
        <w:rFonts w:ascii="Wingdings" w:hAnsi="Wingdings" w:hint="default"/>
      </w:rPr>
    </w:lvl>
    <w:lvl w:ilvl="8" w:tplc="0409000D" w:tentative="1">
      <w:start w:val="1"/>
      <w:numFmt w:val="bullet"/>
      <w:lvlText w:val=""/>
      <w:lvlJc w:val="left"/>
      <w:pPr>
        <w:tabs>
          <w:tab w:val="num" w:pos="4722"/>
        </w:tabs>
        <w:ind w:left="47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1C"/>
    <w:rsid w:val="001742A8"/>
    <w:rsid w:val="00227F9F"/>
    <w:rsid w:val="00374450"/>
    <w:rsid w:val="003813E1"/>
    <w:rsid w:val="00677C6F"/>
    <w:rsid w:val="00682C5E"/>
    <w:rsid w:val="00972414"/>
    <w:rsid w:val="00A366D1"/>
    <w:rsid w:val="00C00B5D"/>
    <w:rsid w:val="00C47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8AB44E8"/>
  <w14:defaultImageDpi w14:val="300"/>
  <w15:chartTrackingRefBased/>
  <w15:docId w15:val="{73117ECA-6DB8-41DF-A54F-94901959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7B1C"/>
    <w:pPr>
      <w:widowControl w:val="0"/>
      <w:jc w:val="both"/>
    </w:pPr>
    <w:rPr>
      <w:rFonts w:ascii="ＭＳ 明朝" w:hAns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C47B1C"/>
    <w:pPr>
      <w:ind w:left="210" w:hangingChars="100" w:hanging="210"/>
    </w:pPr>
    <w:rPr>
      <w:rFonts w:ascii="Century" w:hAnsi="Century"/>
      <w:sz w:val="21"/>
    </w:rPr>
  </w:style>
  <w:style w:type="paragraph" w:styleId="2">
    <w:name w:val="Body Text Indent 2"/>
    <w:basedOn w:val="a"/>
    <w:rsid w:val="00C47B1C"/>
    <w:pPr>
      <w:ind w:leftChars="428" w:left="899"/>
    </w:pPr>
    <w:rPr>
      <w:rFonts w:ascii="Century" w:hAnsi="Century"/>
      <w:sz w:val="20"/>
    </w:rPr>
  </w:style>
  <w:style w:type="paragraph" w:styleId="a4">
    <w:name w:val="Body Text"/>
    <w:basedOn w:val="a"/>
    <w:rsid w:val="00C47B1C"/>
    <w:rPr>
      <w:rFonts w:ascii="Century" w:hAnsi="Century"/>
      <w:sz w:val="20"/>
    </w:rPr>
  </w:style>
  <w:style w:type="paragraph" w:styleId="a5">
    <w:name w:val="header"/>
    <w:basedOn w:val="a"/>
    <w:link w:val="a6"/>
    <w:rsid w:val="00A366D1"/>
    <w:pPr>
      <w:tabs>
        <w:tab w:val="center" w:pos="4252"/>
        <w:tab w:val="right" w:pos="8504"/>
      </w:tabs>
      <w:snapToGrid w:val="0"/>
    </w:pPr>
  </w:style>
  <w:style w:type="character" w:customStyle="1" w:styleId="a6">
    <w:name w:val="ヘッダー (文字)"/>
    <w:basedOn w:val="a0"/>
    <w:link w:val="a5"/>
    <w:rsid w:val="00A366D1"/>
    <w:rPr>
      <w:rFonts w:ascii="ＭＳ 明朝" w:hAnsi="ＭＳ 明朝"/>
      <w:kern w:val="2"/>
      <w:sz w:val="22"/>
      <w:szCs w:val="24"/>
    </w:rPr>
  </w:style>
  <w:style w:type="paragraph" w:styleId="a7">
    <w:name w:val="footer"/>
    <w:basedOn w:val="a"/>
    <w:link w:val="a8"/>
    <w:rsid w:val="00A366D1"/>
    <w:pPr>
      <w:tabs>
        <w:tab w:val="center" w:pos="4252"/>
        <w:tab w:val="right" w:pos="8504"/>
      </w:tabs>
      <w:snapToGrid w:val="0"/>
    </w:pPr>
  </w:style>
  <w:style w:type="character" w:customStyle="1" w:styleId="a8">
    <w:name w:val="フッター (文字)"/>
    <w:basedOn w:val="a0"/>
    <w:link w:val="a7"/>
    <w:rsid w:val="00A366D1"/>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お知らせ（年末調整）</vt:lpstr>
    </vt:vector>
  </TitlesOfParts>
  <Manager/>
  <Company> </Company>
  <LinksUpToDate>false</LinksUpToDate>
  <CharactersWithSpaces>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お知らせ（年末調整）</dc:title>
  <dc:subject/>
  <cp:keywords/>
  <dc:description>年末調整のお知らせの書式です。11月になりましたら配布しお知らせしましょう。</dc:description>
  <cp:revision>2</cp:revision>
  <dcterms:created xsi:type="dcterms:W3CDTF">2021-06-04T12:12:00Z</dcterms:created>
  <dcterms:modified xsi:type="dcterms:W3CDTF">2021-06-04T12:12:00Z</dcterms:modified>
  <cp:category/>
</cp:coreProperties>
</file>